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E6C63" w14:textId="6668FDB4" w:rsidR="009B204F" w:rsidRPr="00E962E8" w:rsidRDefault="00C67807" w:rsidP="00E962E8">
      <w:pPr>
        <w:pStyle w:val="Paragraphestandard"/>
        <w:suppressAutoHyphens/>
        <w:spacing w:before="113"/>
        <w:ind w:left="227" w:right="227"/>
        <w:jc w:val="center"/>
        <w:rPr>
          <w:rFonts w:ascii="FinalSix Black" w:hAnsi="FinalSix Black" w:cs="FinalSix Black"/>
          <w:color w:val="EC6A05"/>
          <w:sz w:val="28"/>
          <w:szCs w:val="28"/>
        </w:rPr>
      </w:pPr>
      <w:r>
        <w:rPr>
          <w:rFonts w:ascii="FinalSix Black" w:hAnsi="FinalSix Black" w:cs="FinalSix Black"/>
          <w:noProof/>
          <w:color w:val="EC6A05"/>
          <w:sz w:val="28"/>
          <w:szCs w:val="28"/>
        </w:rPr>
        <w:drawing>
          <wp:anchor distT="0" distB="0" distL="114300" distR="114300" simplePos="0" relativeHeight="251658240" behindDoc="0" locked="0" layoutInCell="1" allowOverlap="1" wp14:anchorId="1ACE57C4" wp14:editId="64D9BF13">
            <wp:simplePos x="0" y="0"/>
            <wp:positionH relativeFrom="margin">
              <wp:align>left</wp:align>
            </wp:positionH>
            <wp:positionV relativeFrom="paragraph">
              <wp:posOffset>0</wp:posOffset>
            </wp:positionV>
            <wp:extent cx="3648075" cy="1216025"/>
            <wp:effectExtent l="0" t="0" r="9525" b="3175"/>
            <wp:wrapSquare wrapText="bothSides"/>
            <wp:docPr id="18127747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8075" cy="1216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204F" w:rsidRPr="00E962E8">
        <w:rPr>
          <w:rFonts w:ascii="FinalSix Black" w:hAnsi="FinalSix Black" w:cs="FinalSix Black"/>
          <w:color w:val="EC6A05"/>
          <w:sz w:val="28"/>
          <w:szCs w:val="28"/>
        </w:rPr>
        <w:t>A la découverte du Kit « JEP’AMBITIONS »</w:t>
      </w:r>
    </w:p>
    <w:p w14:paraId="0DEEFAE5" w14:textId="077674BC" w:rsidR="009B204F" w:rsidRPr="00E962E8" w:rsidRDefault="009B204F"/>
    <w:p w14:paraId="47D29EA3" w14:textId="28C0F7CB" w:rsidR="00701E01" w:rsidRPr="00E962E8" w:rsidRDefault="009B204F" w:rsidP="00E962E8">
      <w:pPr>
        <w:pStyle w:val="Paragraphestandard"/>
        <w:suppressAutoHyphens/>
        <w:spacing w:before="113"/>
        <w:ind w:right="227"/>
        <w:jc w:val="both"/>
        <w:rPr>
          <w:rFonts w:ascii="FinalSix Book" w:hAnsi="FinalSix Book" w:cs="FinalSix Book"/>
          <w:sz w:val="21"/>
          <w:szCs w:val="21"/>
        </w:rPr>
      </w:pPr>
      <w:r w:rsidRPr="00E962E8">
        <w:rPr>
          <w:rFonts w:ascii="FinalSix Book" w:hAnsi="FinalSix Book" w:cs="FinalSix Book"/>
          <w:sz w:val="21"/>
          <w:szCs w:val="21"/>
        </w:rPr>
        <w:t>Bonjour à toutes et à tous</w:t>
      </w:r>
    </w:p>
    <w:p w14:paraId="7FE021D0" w14:textId="77777777" w:rsidR="009B204F" w:rsidRPr="00E962E8" w:rsidRDefault="009B204F">
      <w:pPr>
        <w:rPr>
          <w:sz w:val="21"/>
          <w:szCs w:val="21"/>
        </w:rPr>
      </w:pPr>
    </w:p>
    <w:p w14:paraId="652F1C2B" w14:textId="2F79AD81" w:rsidR="00E962E8" w:rsidRPr="00E962E8" w:rsidRDefault="00E962E8" w:rsidP="00E962E8">
      <w:pPr>
        <w:pStyle w:val="Paragraphestandard"/>
        <w:suppressAutoHyphens/>
        <w:spacing w:before="113"/>
        <w:ind w:right="227"/>
        <w:jc w:val="both"/>
        <w:rPr>
          <w:rFonts w:ascii="FinalSix Book" w:hAnsi="FinalSix Book" w:cs="FinalSix Book"/>
          <w:i/>
          <w:iCs/>
          <w:sz w:val="21"/>
          <w:szCs w:val="21"/>
        </w:rPr>
      </w:pPr>
      <w:r w:rsidRPr="00E962E8">
        <w:rPr>
          <w:rFonts w:ascii="FinalSix Book" w:hAnsi="FinalSix Book" w:cs="FinalSix Book"/>
          <w:i/>
          <w:iCs/>
          <w:sz w:val="21"/>
          <w:szCs w:val="21"/>
        </w:rPr>
        <w:t>«</w:t>
      </w:r>
      <w:r w:rsidR="002F0057">
        <w:rPr>
          <w:rFonts w:ascii="FinalSix Book" w:hAnsi="FinalSix Book" w:cs="FinalSix Book"/>
          <w:i/>
          <w:iCs/>
          <w:sz w:val="21"/>
          <w:szCs w:val="21"/>
        </w:rPr>
        <w:t xml:space="preserve"> </w:t>
      </w:r>
      <w:r w:rsidRPr="00E962E8">
        <w:rPr>
          <w:rFonts w:ascii="FinalSix Book" w:hAnsi="FinalSix Book" w:cs="FinalSix Book"/>
          <w:i/>
          <w:iCs/>
          <w:sz w:val="21"/>
          <w:szCs w:val="21"/>
        </w:rPr>
        <w:t xml:space="preserve">Tous les responsables associatifs le vivent au quotidien, les modèles socio-économiques du monde associatif sont de plus en plus bousculés, que ce soit par une raréfaction des subventions publiques, mais aussi par la marchandisation de la vie associative, la pénétration des logiques gestionnaires, ou plus récemment par l’impact de l’inflation. </w:t>
      </w:r>
    </w:p>
    <w:p w14:paraId="6EE06113" w14:textId="46B7BB74" w:rsidR="009B204F" w:rsidRPr="00E962E8" w:rsidRDefault="00E962E8" w:rsidP="009B204F">
      <w:pPr>
        <w:pStyle w:val="Paragraphestandard"/>
        <w:suppressAutoHyphens/>
        <w:spacing w:before="113"/>
        <w:ind w:right="227"/>
        <w:jc w:val="both"/>
        <w:rPr>
          <w:rFonts w:ascii="FinalSix Book" w:hAnsi="FinalSix Book" w:cs="FinalSix Book"/>
          <w:i/>
          <w:iCs/>
          <w:sz w:val="21"/>
          <w:szCs w:val="21"/>
        </w:rPr>
      </w:pPr>
      <w:r w:rsidRPr="00E962E8">
        <w:rPr>
          <w:rFonts w:ascii="FinalSix Book" w:hAnsi="FinalSix Book" w:cs="FinalSix Book"/>
          <w:i/>
          <w:iCs/>
          <w:sz w:val="21"/>
          <w:szCs w:val="21"/>
        </w:rPr>
        <w:t xml:space="preserve">Dès 2016, le FONJEP s’est donc intéressé, avec le </w:t>
      </w:r>
      <w:proofErr w:type="spellStart"/>
      <w:r w:rsidRPr="00E962E8">
        <w:rPr>
          <w:rFonts w:ascii="FinalSix Book" w:hAnsi="FinalSix Book" w:cs="FinalSix Book"/>
          <w:i/>
          <w:iCs/>
          <w:sz w:val="21"/>
          <w:szCs w:val="21"/>
        </w:rPr>
        <w:t>Cnajep</w:t>
      </w:r>
      <w:proofErr w:type="spellEnd"/>
      <w:r w:rsidRPr="00E962E8">
        <w:rPr>
          <w:rFonts w:ascii="FinalSix Book" w:hAnsi="FinalSix Book" w:cs="FinalSix Book"/>
          <w:i/>
          <w:iCs/>
          <w:sz w:val="21"/>
          <w:szCs w:val="21"/>
        </w:rPr>
        <w:t>, à cette question. Aussi, avons-nous construit une réflexion de grande ampleur avec pour ambition d’aider les associations désireuses de faire évoluer leurs modèles socio-économiques, en faisant le choix de faire dialoguer la pratique et la recherche pour défricher ce qui était encore un champ relativement peu travaillé [...].</w:t>
      </w:r>
      <w:r w:rsidR="007E3F3B">
        <w:rPr>
          <w:rFonts w:ascii="FinalSix Book" w:hAnsi="FinalSix Book" w:cs="FinalSix Book"/>
          <w:i/>
          <w:iCs/>
          <w:sz w:val="21"/>
          <w:szCs w:val="21"/>
        </w:rPr>
        <w:t xml:space="preserve"> </w:t>
      </w:r>
      <w:r w:rsidR="009B204F" w:rsidRPr="00E962E8">
        <w:rPr>
          <w:rFonts w:ascii="FinalSix Book" w:hAnsi="FinalSix Book" w:cs="FinalSix Book"/>
          <w:i/>
          <w:iCs/>
          <w:sz w:val="21"/>
          <w:szCs w:val="21"/>
        </w:rPr>
        <w:t xml:space="preserve">Voici </w:t>
      </w:r>
      <w:r w:rsidRPr="00E962E8">
        <w:rPr>
          <w:rFonts w:ascii="FinalSix Book" w:hAnsi="FinalSix Book" w:cs="FinalSix Book"/>
          <w:i/>
          <w:iCs/>
          <w:sz w:val="21"/>
          <w:szCs w:val="21"/>
        </w:rPr>
        <w:t xml:space="preserve">donc </w:t>
      </w:r>
      <w:r w:rsidR="009B204F" w:rsidRPr="00E962E8">
        <w:rPr>
          <w:rFonts w:ascii="FinalSix Book" w:hAnsi="FinalSix Book" w:cs="FinalSix Book"/>
          <w:i/>
          <w:iCs/>
          <w:sz w:val="21"/>
          <w:szCs w:val="21"/>
        </w:rPr>
        <w:t xml:space="preserve">qu’après 7 ans d’investigation et d’analyse, nous concluons cette démarche de recherche-action </w:t>
      </w:r>
      <w:r w:rsidRPr="00E962E8">
        <w:rPr>
          <w:rFonts w:ascii="FinalSix Book" w:hAnsi="FinalSix Book" w:cs="FinalSix Book"/>
          <w:i/>
          <w:iCs/>
          <w:sz w:val="21"/>
          <w:szCs w:val="21"/>
        </w:rPr>
        <w:t xml:space="preserve">consacrée aux modèles socio-économiques, </w:t>
      </w:r>
      <w:r w:rsidR="009B204F" w:rsidRPr="00E962E8">
        <w:rPr>
          <w:rFonts w:ascii="FinalSix Book" w:hAnsi="FinalSix Book" w:cs="FinalSix Book"/>
          <w:i/>
          <w:iCs/>
          <w:sz w:val="21"/>
          <w:szCs w:val="21"/>
        </w:rPr>
        <w:t xml:space="preserve">par ce Kit « </w:t>
      </w:r>
      <w:proofErr w:type="spellStart"/>
      <w:r w:rsidR="009B204F" w:rsidRPr="00E962E8">
        <w:rPr>
          <w:rFonts w:ascii="FinalSix Book" w:hAnsi="FinalSix Book" w:cs="FinalSix Book"/>
          <w:i/>
          <w:iCs/>
          <w:sz w:val="21"/>
          <w:szCs w:val="21"/>
        </w:rPr>
        <w:t>JEP’Ambition</w:t>
      </w:r>
      <w:proofErr w:type="spellEnd"/>
      <w:r w:rsidR="009B204F" w:rsidRPr="00E962E8">
        <w:rPr>
          <w:rFonts w:ascii="FinalSix Book" w:hAnsi="FinalSix Book" w:cs="FinalSix Book"/>
          <w:i/>
          <w:iCs/>
          <w:sz w:val="21"/>
          <w:szCs w:val="21"/>
        </w:rPr>
        <w:t xml:space="preserve"> », premier outil destiné à chaque association, afin qu’elle puisse comprendre, décrire son modèle socio-économique et le mettre en discussion</w:t>
      </w:r>
      <w:proofErr w:type="gramStart"/>
      <w:r w:rsidRPr="00E962E8">
        <w:rPr>
          <w:rFonts w:ascii="FinalSix Book" w:hAnsi="FinalSix Book" w:cs="FinalSix Book"/>
          <w:i/>
          <w:iCs/>
          <w:sz w:val="21"/>
          <w:szCs w:val="21"/>
        </w:rPr>
        <w:t xml:space="preserve"> »</w:t>
      </w:r>
      <w:r w:rsidRPr="00E962E8">
        <w:rPr>
          <w:rFonts w:ascii="FinalSix Book" w:hAnsi="FinalSix Book" w:cs="FinalSix Book"/>
          <w:i/>
          <w:iCs/>
          <w:color w:val="C45911" w:themeColor="accent2" w:themeShade="BF"/>
          <w:sz w:val="21"/>
          <w:szCs w:val="21"/>
        </w:rPr>
        <w:t>*</w:t>
      </w:r>
      <w:proofErr w:type="gramEnd"/>
      <w:r w:rsidR="009B204F" w:rsidRPr="00E962E8">
        <w:rPr>
          <w:rFonts w:ascii="FinalSix Book" w:hAnsi="FinalSix Book" w:cs="FinalSix Book"/>
          <w:i/>
          <w:iCs/>
          <w:sz w:val="21"/>
          <w:szCs w:val="21"/>
        </w:rPr>
        <w:t xml:space="preserve">. </w:t>
      </w:r>
    </w:p>
    <w:p w14:paraId="7A81AD77" w14:textId="449EB4A1" w:rsidR="009B204F" w:rsidRPr="00E962E8" w:rsidRDefault="00E962E8" w:rsidP="009B204F">
      <w:pPr>
        <w:pStyle w:val="Paragraphestandard"/>
        <w:suppressAutoHyphens/>
        <w:spacing w:before="57"/>
        <w:jc w:val="both"/>
        <w:rPr>
          <w:rFonts w:ascii="FinalSix Book" w:hAnsi="FinalSix Book" w:cs="FinalSix Book"/>
          <w:sz w:val="21"/>
          <w:szCs w:val="21"/>
        </w:rPr>
      </w:pPr>
      <w:r w:rsidRPr="00E962E8">
        <w:rPr>
          <w:rFonts w:ascii="FinalSix Book" w:hAnsi="FinalSix Book" w:cs="FinalSix Book"/>
          <w:spacing w:val="-2"/>
          <w:sz w:val="21"/>
          <w:szCs w:val="21"/>
        </w:rPr>
        <w:t xml:space="preserve">Ainsi, </w:t>
      </w:r>
      <w:r w:rsidR="009B204F" w:rsidRPr="00E962E8">
        <w:rPr>
          <w:rFonts w:ascii="FinalSix Book" w:hAnsi="FinalSix Book" w:cs="FinalSix Book"/>
          <w:spacing w:val="-2"/>
          <w:sz w:val="21"/>
          <w:szCs w:val="21"/>
        </w:rPr>
        <w:t xml:space="preserve">« </w:t>
      </w:r>
      <w:proofErr w:type="spellStart"/>
      <w:r w:rsidR="009B204F" w:rsidRPr="00E962E8">
        <w:rPr>
          <w:rFonts w:ascii="FinalSix Bold" w:hAnsi="FinalSix Bold" w:cs="FinalSix Bold"/>
          <w:b/>
          <w:bCs/>
          <w:spacing w:val="-2"/>
          <w:sz w:val="21"/>
          <w:szCs w:val="21"/>
        </w:rPr>
        <w:t>J</w:t>
      </w:r>
      <w:r w:rsidR="009B204F" w:rsidRPr="00E962E8">
        <w:rPr>
          <w:rFonts w:ascii="FinalSix Bold" w:hAnsi="FinalSix Bold" w:cs="FinalSix Bold"/>
          <w:b/>
          <w:bCs/>
          <w:caps/>
          <w:spacing w:val="-2"/>
          <w:sz w:val="21"/>
          <w:szCs w:val="21"/>
        </w:rPr>
        <w:t>ep</w:t>
      </w:r>
      <w:r w:rsidR="009B204F" w:rsidRPr="00E962E8">
        <w:rPr>
          <w:rFonts w:ascii="FinalSix Bold" w:hAnsi="FinalSix Bold" w:cs="FinalSix Bold"/>
          <w:b/>
          <w:bCs/>
          <w:spacing w:val="-2"/>
          <w:sz w:val="21"/>
          <w:szCs w:val="21"/>
        </w:rPr>
        <w:t>’Ambitions</w:t>
      </w:r>
      <w:proofErr w:type="spellEnd"/>
      <w:r w:rsidR="009B204F" w:rsidRPr="00E962E8">
        <w:rPr>
          <w:rFonts w:ascii="FinalSix Book" w:hAnsi="FinalSix Book" w:cs="FinalSix Book"/>
          <w:spacing w:val="-2"/>
          <w:sz w:val="21"/>
          <w:szCs w:val="21"/>
        </w:rPr>
        <w:t xml:space="preserve"> » </w:t>
      </w:r>
      <w:r w:rsidR="009B204F" w:rsidRPr="00E962E8">
        <w:rPr>
          <w:rFonts w:ascii="FinalSix Book" w:hAnsi="FinalSix Book" w:cs="FinalSix Book"/>
          <w:sz w:val="21"/>
          <w:szCs w:val="21"/>
        </w:rPr>
        <w:t>a</w:t>
      </w:r>
      <w:r w:rsidRPr="00E962E8">
        <w:rPr>
          <w:rFonts w:ascii="FinalSix Book" w:hAnsi="FinalSix Book" w:cs="FinalSix Book"/>
          <w:sz w:val="21"/>
          <w:szCs w:val="21"/>
        </w:rPr>
        <w:t>-t-il</w:t>
      </w:r>
      <w:r w:rsidR="009B204F" w:rsidRPr="00E962E8">
        <w:rPr>
          <w:rFonts w:ascii="FinalSix Book" w:hAnsi="FinalSix Book" w:cs="FinalSix Book"/>
          <w:sz w:val="21"/>
          <w:szCs w:val="21"/>
        </w:rPr>
        <w:t xml:space="preserve"> pour ambition de vous </w:t>
      </w:r>
      <w:r>
        <w:rPr>
          <w:rFonts w:ascii="FinalSix Book" w:hAnsi="FinalSix Book" w:cs="FinalSix Book"/>
          <w:sz w:val="21"/>
          <w:szCs w:val="21"/>
        </w:rPr>
        <w:t>outiller pour</w:t>
      </w:r>
      <w:r w:rsidR="009B204F" w:rsidRPr="00E962E8">
        <w:rPr>
          <w:rFonts w:ascii="FinalSix Book" w:hAnsi="FinalSix Book" w:cs="FinalSix Book"/>
          <w:sz w:val="21"/>
          <w:szCs w:val="21"/>
        </w:rPr>
        <w:t xml:space="preserve"> mener </w:t>
      </w:r>
      <w:r>
        <w:rPr>
          <w:rFonts w:ascii="FinalSix Book" w:hAnsi="FinalSix Book" w:cs="FinalSix Book"/>
          <w:sz w:val="21"/>
          <w:szCs w:val="21"/>
        </w:rPr>
        <w:t>à bien votre</w:t>
      </w:r>
      <w:r w:rsidR="00073DE8">
        <w:rPr>
          <w:rFonts w:ascii="FinalSix Book" w:hAnsi="FinalSix Book" w:cs="FinalSix Book"/>
          <w:sz w:val="21"/>
          <w:szCs w:val="21"/>
        </w:rPr>
        <w:t xml:space="preserve"> prochaine</w:t>
      </w:r>
      <w:r w:rsidR="009B204F" w:rsidRPr="00E962E8">
        <w:rPr>
          <w:rFonts w:ascii="FinalSix Book" w:hAnsi="FinalSix Book" w:cs="FinalSix Book"/>
          <w:sz w:val="21"/>
          <w:szCs w:val="21"/>
        </w:rPr>
        <w:t xml:space="preserve"> </w:t>
      </w:r>
      <w:r w:rsidRPr="00E962E8">
        <w:rPr>
          <w:rFonts w:ascii="FinalSix Black" w:hAnsi="FinalSix Black" w:cs="FinalSix Black"/>
          <w:color w:val="EC6A05"/>
          <w:sz w:val="21"/>
          <w:szCs w:val="21"/>
        </w:rPr>
        <w:t>DEMARCHE-ACTION</w:t>
      </w:r>
      <w:r w:rsidRPr="00E962E8">
        <w:rPr>
          <w:rFonts w:ascii="FinalSix Book" w:hAnsi="FinalSix Book" w:cs="FinalSix Book"/>
          <w:sz w:val="21"/>
          <w:szCs w:val="21"/>
        </w:rPr>
        <w:t xml:space="preserve"> </w:t>
      </w:r>
      <w:r w:rsidR="009B204F" w:rsidRPr="00E962E8">
        <w:rPr>
          <w:rFonts w:ascii="FinalSix Book" w:hAnsi="FinalSix Book" w:cs="FinalSix Book"/>
          <w:sz w:val="21"/>
          <w:szCs w:val="21"/>
        </w:rPr>
        <w:t>consacrée au modèle socio-économique de votre association d’aujourd’hui et de demain.</w:t>
      </w:r>
    </w:p>
    <w:p w14:paraId="626F14B3" w14:textId="77777777" w:rsidR="00E962E8" w:rsidRPr="00E962E8" w:rsidRDefault="00E962E8" w:rsidP="009B204F">
      <w:pPr>
        <w:pStyle w:val="Paragraphestandard"/>
        <w:suppressAutoHyphens/>
        <w:spacing w:before="57"/>
        <w:jc w:val="both"/>
        <w:rPr>
          <w:rFonts w:ascii="FinalSix Book" w:hAnsi="FinalSix Book" w:cs="FinalSix Book"/>
          <w:sz w:val="21"/>
          <w:szCs w:val="21"/>
        </w:rPr>
      </w:pPr>
    </w:p>
    <w:p w14:paraId="5BE8A43E" w14:textId="149EC4E5" w:rsidR="009B204F" w:rsidRPr="00E962E8" w:rsidRDefault="009B204F" w:rsidP="009B204F">
      <w:pPr>
        <w:pStyle w:val="Paragraphestandard"/>
        <w:suppressAutoHyphens/>
        <w:spacing w:before="57"/>
        <w:jc w:val="both"/>
        <w:rPr>
          <w:rFonts w:ascii="FinalSix Book" w:hAnsi="FinalSix Book" w:cs="FinalSix Book"/>
          <w:sz w:val="21"/>
          <w:szCs w:val="21"/>
        </w:rPr>
      </w:pPr>
      <w:r w:rsidRPr="00E962E8">
        <w:rPr>
          <w:rFonts w:ascii="FinalSix Bold" w:hAnsi="FinalSix Bold" w:cs="FinalSix Bold"/>
          <w:b/>
          <w:bCs/>
          <w:sz w:val="21"/>
          <w:szCs w:val="21"/>
        </w:rPr>
        <w:t>Gardons à l’esprit 2 enjeux</w:t>
      </w:r>
      <w:r w:rsidR="00E962E8" w:rsidRPr="00E962E8">
        <w:rPr>
          <w:rFonts w:ascii="FinalSix Bold" w:hAnsi="FinalSix Bold" w:cs="FinalSix Bold"/>
          <w:b/>
          <w:bCs/>
          <w:sz w:val="21"/>
          <w:szCs w:val="21"/>
        </w:rPr>
        <w:t xml:space="preserve"> qui sous-tendent les activités proposées </w:t>
      </w:r>
      <w:r w:rsidRPr="00E962E8">
        <w:rPr>
          <w:rFonts w:ascii="FinalSix Bold" w:hAnsi="FinalSix Bold" w:cs="FinalSix Bold"/>
          <w:b/>
          <w:bCs/>
          <w:sz w:val="21"/>
          <w:szCs w:val="21"/>
        </w:rPr>
        <w:t>:</w:t>
      </w:r>
    </w:p>
    <w:p w14:paraId="06F1BBAA" w14:textId="77777777" w:rsidR="009B204F" w:rsidRPr="00E962E8" w:rsidRDefault="009B204F" w:rsidP="009B204F">
      <w:pPr>
        <w:pStyle w:val="Paragraphestandard"/>
        <w:suppressAutoHyphens/>
        <w:spacing w:before="57"/>
        <w:ind w:left="170"/>
        <w:jc w:val="both"/>
        <w:rPr>
          <w:rFonts w:ascii="FinalSix Book" w:hAnsi="FinalSix Book" w:cs="FinalSix Book"/>
          <w:sz w:val="21"/>
          <w:szCs w:val="21"/>
        </w:rPr>
      </w:pPr>
      <w:r w:rsidRPr="00E962E8">
        <w:rPr>
          <w:rFonts w:ascii="FinalSix Book" w:hAnsi="FinalSix Book" w:cs="FinalSix Book"/>
          <w:color w:val="EC6A05"/>
          <w:sz w:val="21"/>
          <w:szCs w:val="21"/>
        </w:rPr>
        <w:t>•</w:t>
      </w:r>
      <w:r w:rsidRPr="00E962E8">
        <w:rPr>
          <w:rFonts w:ascii="FinalSix Book" w:hAnsi="FinalSix Book" w:cs="FinalSix Book"/>
          <w:sz w:val="21"/>
          <w:szCs w:val="21"/>
        </w:rPr>
        <w:t xml:space="preserve"> tout modèle socio-économique associatif se doit être l’affaire de tous (parties prenantes internes et externes), que l’on soit expert ou non de ces questions,</w:t>
      </w:r>
    </w:p>
    <w:p w14:paraId="02B913C5" w14:textId="0A26D323" w:rsidR="009B204F" w:rsidRPr="00E962E8" w:rsidRDefault="009B204F" w:rsidP="009B204F">
      <w:pPr>
        <w:pStyle w:val="Paragraphestandard"/>
        <w:suppressAutoHyphens/>
        <w:spacing w:before="57"/>
        <w:ind w:left="170"/>
        <w:jc w:val="both"/>
        <w:rPr>
          <w:rFonts w:ascii="FinalSix Book" w:hAnsi="FinalSix Book" w:cs="FinalSix Book"/>
          <w:sz w:val="21"/>
          <w:szCs w:val="21"/>
        </w:rPr>
      </w:pPr>
      <w:r w:rsidRPr="00E962E8">
        <w:rPr>
          <w:rFonts w:ascii="FinalSix Book" w:hAnsi="FinalSix Book" w:cs="FinalSix Book"/>
          <w:color w:val="EC6A05"/>
          <w:sz w:val="21"/>
          <w:szCs w:val="21"/>
        </w:rPr>
        <w:t>•</w:t>
      </w:r>
      <w:r w:rsidRPr="00E962E8">
        <w:rPr>
          <w:rFonts w:ascii="FinalSix Book" w:hAnsi="FinalSix Book" w:cs="FinalSix Book"/>
          <w:sz w:val="21"/>
          <w:szCs w:val="21"/>
        </w:rPr>
        <w:t xml:space="preserve"> </w:t>
      </w:r>
      <w:r w:rsidRPr="00703AFB">
        <w:rPr>
          <w:rFonts w:ascii="FinalSix Book" w:hAnsi="FinalSix Book" w:cs="FinalSix Book"/>
          <w:b/>
          <w:bCs/>
          <w:sz w:val="21"/>
          <w:szCs w:val="21"/>
          <w:highlight w:val="yellow"/>
        </w:rPr>
        <w:t>3 richesses</w:t>
      </w:r>
      <w:r w:rsidRPr="00E962E8">
        <w:rPr>
          <w:rFonts w:ascii="FinalSix Book" w:hAnsi="FinalSix Book" w:cs="FinalSix Book"/>
          <w:sz w:val="21"/>
          <w:szCs w:val="21"/>
        </w:rPr>
        <w:t xml:space="preserve"> sont par nature les leviers d’action qu’il convient de travailler pour consolider et innover tout modèle socio-économique. </w:t>
      </w:r>
      <w:r w:rsidRPr="00073DE8">
        <w:rPr>
          <w:rFonts w:ascii="FinalSix Black" w:hAnsi="FinalSix Black" w:cs="FinalSix Black"/>
          <w:color w:val="92D050"/>
          <w:sz w:val="21"/>
          <w:szCs w:val="21"/>
        </w:rPr>
        <w:t>Richesses humaines</w:t>
      </w:r>
      <w:r w:rsidRPr="00E962E8">
        <w:rPr>
          <w:rFonts w:ascii="FinalSix Black" w:hAnsi="FinalSix Black" w:cs="FinalSix Black"/>
          <w:sz w:val="21"/>
          <w:szCs w:val="21"/>
        </w:rPr>
        <w:t xml:space="preserve">, </w:t>
      </w:r>
      <w:r w:rsidRPr="00073DE8">
        <w:rPr>
          <w:rFonts w:ascii="FinalSix Black" w:hAnsi="FinalSix Black" w:cs="FinalSix Black"/>
          <w:color w:val="00B0F0"/>
          <w:sz w:val="21"/>
          <w:szCs w:val="21"/>
        </w:rPr>
        <w:t xml:space="preserve">richesses partenariales </w:t>
      </w:r>
      <w:r w:rsidRPr="00E962E8">
        <w:rPr>
          <w:rFonts w:ascii="FinalSix Black" w:hAnsi="FinalSix Black" w:cs="FinalSix Black"/>
          <w:sz w:val="21"/>
          <w:szCs w:val="21"/>
        </w:rPr>
        <w:t xml:space="preserve">et </w:t>
      </w:r>
      <w:r w:rsidRPr="00073DE8">
        <w:rPr>
          <w:rFonts w:ascii="FinalSix Black" w:hAnsi="FinalSix Black" w:cs="FinalSix Black"/>
          <w:color w:val="7030A0"/>
          <w:sz w:val="21"/>
          <w:szCs w:val="21"/>
        </w:rPr>
        <w:t xml:space="preserve">richesses économiques </w:t>
      </w:r>
      <w:r w:rsidRPr="00E962E8">
        <w:rPr>
          <w:rFonts w:ascii="FinalSix Book" w:hAnsi="FinalSix Book" w:cs="FinalSix Book"/>
          <w:sz w:val="21"/>
          <w:szCs w:val="21"/>
        </w:rPr>
        <w:t>seront donc régulièrement invoquées</w:t>
      </w:r>
      <w:r w:rsidR="00703AFB">
        <w:rPr>
          <w:rFonts w:ascii="FinalSix Book" w:hAnsi="FinalSix Book" w:cs="FinalSix Book"/>
          <w:sz w:val="21"/>
          <w:szCs w:val="21"/>
        </w:rPr>
        <w:t xml:space="preserve"> dans les activités proposées</w:t>
      </w:r>
      <w:r w:rsidRPr="00E962E8">
        <w:rPr>
          <w:rFonts w:ascii="FinalSix Book" w:hAnsi="FinalSix Book" w:cs="FinalSix Book"/>
          <w:sz w:val="21"/>
          <w:szCs w:val="21"/>
        </w:rPr>
        <w:t xml:space="preserve">. </w:t>
      </w:r>
    </w:p>
    <w:p w14:paraId="6AABBD13" w14:textId="6698D5FF" w:rsidR="009B204F" w:rsidRPr="00E962E8" w:rsidRDefault="009B204F" w:rsidP="009B204F">
      <w:pPr>
        <w:pStyle w:val="Paragraphestandard"/>
        <w:suppressAutoHyphens/>
        <w:spacing w:before="57"/>
        <w:jc w:val="both"/>
        <w:rPr>
          <w:rFonts w:ascii="FinalSix Book" w:hAnsi="FinalSix Book" w:cs="FinalSix Book"/>
          <w:sz w:val="21"/>
          <w:szCs w:val="21"/>
        </w:rPr>
      </w:pPr>
    </w:p>
    <w:p w14:paraId="61011355" w14:textId="4945A7AB" w:rsidR="009B204F" w:rsidRPr="00E962E8" w:rsidRDefault="009B204F" w:rsidP="00703AFB">
      <w:pPr>
        <w:pStyle w:val="Paragraphestandard"/>
        <w:suppressAutoHyphens/>
        <w:spacing w:before="113"/>
        <w:ind w:right="227"/>
        <w:jc w:val="both"/>
        <w:rPr>
          <w:rFonts w:ascii="FinalSix Black" w:hAnsi="FinalSix Black" w:cs="FinalSix Black"/>
          <w:color w:val="EC6A05"/>
          <w:sz w:val="21"/>
          <w:szCs w:val="21"/>
        </w:rPr>
      </w:pPr>
      <w:r w:rsidRPr="00E962E8">
        <w:rPr>
          <w:rFonts w:ascii="FinalSix Black" w:hAnsi="FinalSix Black" w:cs="FinalSix Black"/>
          <w:color w:val="EC6A05"/>
          <w:sz w:val="21"/>
          <w:szCs w:val="21"/>
        </w:rPr>
        <w:t xml:space="preserve">Découvrez </w:t>
      </w:r>
      <w:r w:rsidR="00703AFB">
        <w:rPr>
          <w:rFonts w:ascii="FinalSix Black" w:hAnsi="FinalSix Black" w:cs="FinalSix Black"/>
          <w:color w:val="EC6A05"/>
          <w:sz w:val="21"/>
          <w:szCs w:val="21"/>
        </w:rPr>
        <w:t xml:space="preserve">maintenant </w:t>
      </w:r>
      <w:r w:rsidRPr="00E962E8">
        <w:rPr>
          <w:rFonts w:ascii="FinalSix Black" w:hAnsi="FinalSix Black" w:cs="FinalSix Black"/>
          <w:color w:val="EC6A05"/>
          <w:sz w:val="21"/>
          <w:szCs w:val="21"/>
        </w:rPr>
        <w:t>pas à pas l’ensemble des activités proposées</w:t>
      </w:r>
      <w:r w:rsidR="00703AFB">
        <w:rPr>
          <w:rFonts w:ascii="FinalSix Black" w:hAnsi="FinalSix Black" w:cs="FinalSix Black"/>
          <w:color w:val="EC6A05"/>
          <w:sz w:val="21"/>
          <w:szCs w:val="21"/>
        </w:rPr>
        <w:t xml:space="preserve"> (voir au verso)</w:t>
      </w:r>
    </w:p>
    <w:p w14:paraId="2A41D5E4" w14:textId="7C62143A" w:rsidR="009B204F" w:rsidRPr="00E962E8" w:rsidRDefault="00703AFB" w:rsidP="009B204F">
      <w:pPr>
        <w:pStyle w:val="Paragraphestandard"/>
        <w:suppressAutoHyphens/>
        <w:spacing w:before="57"/>
        <w:jc w:val="both"/>
        <w:rPr>
          <w:rFonts w:ascii="FinalSix Book" w:hAnsi="FinalSix Book" w:cs="FinalSix Book"/>
          <w:b/>
          <w:bCs/>
          <w:sz w:val="21"/>
          <w:szCs w:val="21"/>
        </w:rPr>
      </w:pPr>
      <w:r>
        <w:rPr>
          <w:rFonts w:ascii="FinalSix Book" w:hAnsi="FinalSix Book" w:cs="FinalSix Book"/>
          <w:b/>
          <w:bCs/>
          <w:sz w:val="21"/>
          <w:szCs w:val="21"/>
        </w:rPr>
        <w:t>Pour cela, r</w:t>
      </w:r>
      <w:r w:rsidR="00E962E8">
        <w:rPr>
          <w:rFonts w:ascii="FinalSix Book" w:hAnsi="FinalSix Book" w:cs="FinalSix Book"/>
          <w:b/>
          <w:bCs/>
          <w:sz w:val="21"/>
          <w:szCs w:val="21"/>
        </w:rPr>
        <w:t>eportez-vous au</w:t>
      </w:r>
      <w:r w:rsidR="009B204F" w:rsidRPr="00E962E8">
        <w:rPr>
          <w:rFonts w:ascii="FinalSix Book" w:hAnsi="FinalSix Book" w:cs="FinalSix Book"/>
          <w:b/>
          <w:bCs/>
          <w:sz w:val="21"/>
          <w:szCs w:val="21"/>
        </w:rPr>
        <w:t xml:space="preserve">tant que nécessaire à la </w:t>
      </w:r>
      <w:r w:rsidR="009B204F" w:rsidRPr="00E962E8">
        <w:rPr>
          <w:rFonts w:ascii="FinalSix Black" w:hAnsi="FinalSix Black" w:cs="FinalSix Black"/>
          <w:color w:val="EC6A05"/>
          <w:sz w:val="21"/>
          <w:szCs w:val="21"/>
          <w:u w:val="single"/>
        </w:rPr>
        <w:t>FRISE TEMPORELLE</w:t>
      </w:r>
      <w:r w:rsidR="009B204F" w:rsidRPr="00E962E8">
        <w:rPr>
          <w:rFonts w:ascii="FinalSix Book" w:hAnsi="FinalSix Book" w:cs="FinalSix Book"/>
          <w:b/>
          <w:bCs/>
          <w:sz w:val="21"/>
          <w:szCs w:val="21"/>
        </w:rPr>
        <w:t xml:space="preserve"> pour vous doter d’une vision d’ensemble quant à l’articulation et la planification possible des activités proposées.</w:t>
      </w:r>
    </w:p>
    <w:p w14:paraId="24DA7C4E" w14:textId="77777777" w:rsidR="00C31433" w:rsidRDefault="00C31433" w:rsidP="007E3F3B">
      <w:pPr>
        <w:pStyle w:val="Paragraphestandard"/>
        <w:suppressAutoHyphens/>
        <w:spacing w:before="113"/>
        <w:ind w:right="227"/>
        <w:jc w:val="both"/>
        <w:rPr>
          <w:rFonts w:ascii="FinalSix Black" w:hAnsi="FinalSix Black" w:cs="FinalSix Black"/>
          <w:color w:val="EC6A05"/>
          <w:sz w:val="21"/>
          <w:szCs w:val="21"/>
        </w:rPr>
      </w:pPr>
    </w:p>
    <w:p w14:paraId="4CEB628F" w14:textId="0E53185E" w:rsidR="00E962E8" w:rsidRPr="007E3F3B" w:rsidRDefault="007E3F3B" w:rsidP="007E3F3B">
      <w:pPr>
        <w:pStyle w:val="Paragraphestandard"/>
        <w:suppressAutoHyphens/>
        <w:spacing w:before="113"/>
        <w:ind w:right="227"/>
        <w:jc w:val="both"/>
        <w:rPr>
          <w:rFonts w:ascii="FinalSix Black" w:hAnsi="FinalSix Black" w:cs="FinalSix Black"/>
          <w:color w:val="EC6A05"/>
          <w:sz w:val="21"/>
          <w:szCs w:val="21"/>
        </w:rPr>
      </w:pPr>
      <w:r w:rsidRPr="007E3F3B">
        <w:rPr>
          <w:rFonts w:ascii="FinalSix Black" w:hAnsi="FinalSix Black" w:cs="FinalSix Black"/>
          <w:color w:val="EC6A05"/>
          <w:sz w:val="21"/>
          <w:szCs w:val="21"/>
        </w:rPr>
        <w:t>Rappel du déroulé de l’atelier</w:t>
      </w:r>
    </w:p>
    <w:p w14:paraId="6C79AB60" w14:textId="1BFFE4CC" w:rsidR="007E3F3B" w:rsidRPr="0042565C" w:rsidRDefault="007E3F3B" w:rsidP="007E3F3B">
      <w:r w:rsidRPr="0042565C">
        <w:rPr>
          <w:b/>
          <w:bCs/>
          <w:sz w:val="30"/>
          <w:szCs w:val="30"/>
        </w:rPr>
        <w:sym w:font="Wingdings" w:char="F0BF"/>
      </w:r>
      <w:r>
        <w:rPr>
          <w:b/>
          <w:bCs/>
        </w:rPr>
        <w:t xml:space="preserve"> </w:t>
      </w:r>
      <w:r w:rsidRPr="0042565C">
        <w:rPr>
          <w:b/>
          <w:bCs/>
        </w:rPr>
        <w:t>1</w:t>
      </w:r>
      <w:r>
        <w:rPr>
          <w:b/>
          <w:bCs/>
        </w:rPr>
        <w:t>4</w:t>
      </w:r>
      <w:r w:rsidRPr="0042565C">
        <w:rPr>
          <w:b/>
          <w:bCs/>
        </w:rPr>
        <w:t>h00 – 1</w:t>
      </w:r>
      <w:r>
        <w:rPr>
          <w:b/>
          <w:bCs/>
        </w:rPr>
        <w:t>4</w:t>
      </w:r>
      <w:r w:rsidRPr="0042565C">
        <w:rPr>
          <w:b/>
          <w:bCs/>
        </w:rPr>
        <w:t>h</w:t>
      </w:r>
      <w:r>
        <w:rPr>
          <w:b/>
          <w:bCs/>
        </w:rPr>
        <w:t>50</w:t>
      </w:r>
      <w:r>
        <w:rPr>
          <w:b/>
          <w:bCs/>
        </w:rPr>
        <w:t xml:space="preserve"> : </w:t>
      </w:r>
      <w:r w:rsidRPr="0042565C">
        <w:t>Découverte</w:t>
      </w:r>
      <w:r w:rsidRPr="0042565C">
        <w:rPr>
          <w:b/>
          <w:bCs/>
        </w:rPr>
        <w:t xml:space="preserve"> </w:t>
      </w:r>
      <w:r w:rsidRPr="0042565C">
        <w:t>du Kit et des activités proposées pour une démarche-action de 6 à 12 mois</w:t>
      </w:r>
    </w:p>
    <w:p w14:paraId="18AEC8B0" w14:textId="37916DFA" w:rsidR="007E3F3B" w:rsidRDefault="007E3F3B" w:rsidP="007E3F3B">
      <w:r w:rsidRPr="0042565C">
        <w:rPr>
          <w:b/>
          <w:bCs/>
          <w:sz w:val="30"/>
          <w:szCs w:val="30"/>
        </w:rPr>
        <w:sym w:font="Wingdings" w:char="F0BF"/>
      </w:r>
      <w:r>
        <w:rPr>
          <w:b/>
          <w:bCs/>
        </w:rPr>
        <w:t xml:space="preserve"> </w:t>
      </w:r>
      <w:r w:rsidRPr="0042565C">
        <w:rPr>
          <w:b/>
          <w:bCs/>
        </w:rPr>
        <w:t>1</w:t>
      </w:r>
      <w:r>
        <w:rPr>
          <w:b/>
          <w:bCs/>
        </w:rPr>
        <w:t>4</w:t>
      </w:r>
      <w:r w:rsidRPr="0042565C">
        <w:rPr>
          <w:b/>
          <w:bCs/>
        </w:rPr>
        <w:t>h</w:t>
      </w:r>
      <w:r>
        <w:rPr>
          <w:b/>
          <w:bCs/>
        </w:rPr>
        <w:t>5</w:t>
      </w:r>
      <w:r w:rsidRPr="0042565C">
        <w:rPr>
          <w:b/>
          <w:bCs/>
        </w:rPr>
        <w:t>0 – 15h</w:t>
      </w:r>
      <w:r>
        <w:rPr>
          <w:b/>
          <w:bCs/>
        </w:rPr>
        <w:t>15</w:t>
      </w:r>
      <w:r>
        <w:rPr>
          <w:b/>
          <w:bCs/>
        </w:rPr>
        <w:t xml:space="preserve"> : </w:t>
      </w:r>
      <w:r>
        <w:t xml:space="preserve">Grâce à </w:t>
      </w:r>
      <w:r w:rsidRPr="007E3F3B">
        <w:rPr>
          <w:u w:val="single"/>
        </w:rPr>
        <w:t>la grill</w:t>
      </w:r>
      <w:r w:rsidRPr="007E3F3B">
        <w:rPr>
          <w:u w:val="single"/>
        </w:rPr>
        <w:t>e de sy</w:t>
      </w:r>
      <w:r w:rsidRPr="007E3F3B">
        <w:rPr>
          <w:u w:val="single"/>
        </w:rPr>
        <w:t xml:space="preserve">nthèse </w:t>
      </w:r>
      <w:r w:rsidRPr="007E3F3B">
        <w:rPr>
          <w:u w:val="single"/>
        </w:rPr>
        <w:t>collective</w:t>
      </w:r>
      <w:r>
        <w:t xml:space="preserve"> placée sur votre table, nous pourrons mieux échanger lors de la </w:t>
      </w:r>
      <w:r>
        <w:t>plénière</w:t>
      </w:r>
      <w:r>
        <w:t xml:space="preserve"> sur vos premières réactions, perceptions de ce kit.</w:t>
      </w:r>
    </w:p>
    <w:p w14:paraId="3130AB53" w14:textId="703BF29B" w:rsidR="00E962E8" w:rsidRPr="00C31433" w:rsidRDefault="00E962E8" w:rsidP="00E962E8">
      <w:pPr>
        <w:pStyle w:val="Paragraphestandard"/>
        <w:suppressAutoHyphens/>
        <w:spacing w:before="113"/>
        <w:ind w:right="227"/>
        <w:jc w:val="both"/>
        <w:rPr>
          <w:rFonts w:ascii="FinalSix ExtraBold" w:hAnsi="FinalSix ExtraBold" w:cs="FinalSix ExtraBold"/>
          <w:spacing w:val="-4"/>
          <w:sz w:val="16"/>
          <w:szCs w:val="16"/>
        </w:rPr>
      </w:pPr>
      <w:r w:rsidRPr="00C31433">
        <w:rPr>
          <w:rFonts w:ascii="FinalSix ExtraBold" w:hAnsi="FinalSix ExtraBold" w:cs="FinalSix ExtraBold"/>
          <w:color w:val="C45911" w:themeColor="accent2" w:themeShade="BF"/>
          <w:spacing w:val="-4"/>
          <w:sz w:val="16"/>
          <w:szCs w:val="16"/>
        </w:rPr>
        <w:t>*</w:t>
      </w:r>
      <w:r w:rsidRPr="00C31433">
        <w:rPr>
          <w:rFonts w:ascii="FinalSix ExtraBold" w:hAnsi="FinalSix ExtraBold" w:cs="FinalSix ExtraBold"/>
          <w:spacing w:val="-4"/>
          <w:sz w:val="16"/>
          <w:szCs w:val="16"/>
        </w:rPr>
        <w:t xml:space="preserve">Patrick Chenu (Président du </w:t>
      </w:r>
      <w:proofErr w:type="spellStart"/>
      <w:r w:rsidRPr="00C31433">
        <w:rPr>
          <w:rFonts w:ascii="FinalSix ExtraBold" w:hAnsi="FinalSix ExtraBold" w:cs="FinalSix ExtraBold"/>
          <w:spacing w:val="-4"/>
          <w:sz w:val="16"/>
          <w:szCs w:val="16"/>
        </w:rPr>
        <w:t>Fonjep</w:t>
      </w:r>
      <w:proofErr w:type="spellEnd"/>
      <w:r w:rsidRPr="00C31433">
        <w:rPr>
          <w:rFonts w:ascii="FinalSix ExtraBold" w:hAnsi="FinalSix ExtraBold" w:cs="FinalSix ExtraBold"/>
          <w:spacing w:val="-4"/>
          <w:sz w:val="16"/>
          <w:szCs w:val="16"/>
        </w:rPr>
        <w:t xml:space="preserve">) </w:t>
      </w:r>
      <w:r w:rsidR="00BC415E" w:rsidRPr="00C31433">
        <w:rPr>
          <w:rFonts w:ascii="FinalSix ExtraBold" w:hAnsi="FinalSix ExtraBold" w:cs="FinalSix ExtraBold"/>
          <w:spacing w:val="-4"/>
          <w:sz w:val="16"/>
          <w:szCs w:val="16"/>
        </w:rPr>
        <w:t>et</w:t>
      </w:r>
      <w:r w:rsidRPr="00C31433">
        <w:rPr>
          <w:rFonts w:ascii="FinalSix ExtraBold" w:hAnsi="FinalSix ExtraBold" w:cs="FinalSix ExtraBold"/>
          <w:spacing w:val="-4"/>
          <w:sz w:val="16"/>
          <w:szCs w:val="16"/>
        </w:rPr>
        <w:t xml:space="preserve"> Nouria Duthoit-Messaoudi (Déléguée générale)</w:t>
      </w:r>
    </w:p>
    <w:p w14:paraId="5AED50F5" w14:textId="19350068" w:rsidR="009B204F" w:rsidRDefault="009B204F">
      <w:pPr>
        <w:rPr>
          <w:rFonts w:ascii="FinalSix Book" w:hAnsi="FinalSix Book" w:cs="FinalSix Book"/>
          <w:color w:val="000000"/>
          <w:kern w:val="0"/>
          <w:sz w:val="20"/>
          <w:szCs w:val="20"/>
        </w:rPr>
      </w:pPr>
      <w:r>
        <w:rPr>
          <w:rFonts w:ascii="FinalSix Book" w:hAnsi="FinalSix Book" w:cs="FinalSix Book"/>
          <w:sz w:val="20"/>
          <w:szCs w:val="20"/>
        </w:rPr>
        <w:br w:type="page"/>
      </w:r>
    </w:p>
    <w:p w14:paraId="754AA5DD" w14:textId="4479995A" w:rsidR="009B204F" w:rsidRPr="00073DE8" w:rsidRDefault="009B204F" w:rsidP="00073DE8">
      <w:pPr>
        <w:pStyle w:val="Paragraphestandard"/>
        <w:suppressAutoHyphens/>
        <w:spacing w:before="113"/>
        <w:ind w:left="227" w:right="227"/>
        <w:jc w:val="center"/>
        <w:rPr>
          <w:rFonts w:ascii="FinalSix Black" w:hAnsi="FinalSix Black" w:cs="FinalSix Black"/>
          <w:color w:val="EC6A05"/>
          <w:sz w:val="28"/>
          <w:szCs w:val="28"/>
        </w:rPr>
      </w:pPr>
      <w:r w:rsidRPr="00073DE8">
        <w:rPr>
          <w:rFonts w:ascii="FinalSix Black" w:hAnsi="FinalSix Black" w:cs="FinalSix Black"/>
          <w:color w:val="EC6A05"/>
          <w:sz w:val="28"/>
          <w:szCs w:val="28"/>
        </w:rPr>
        <w:lastRenderedPageBreak/>
        <w:t>CONTENU DU KIT</w:t>
      </w:r>
    </w:p>
    <w:p w14:paraId="71F2FE81" w14:textId="77777777" w:rsidR="004129EF" w:rsidRDefault="004129EF" w:rsidP="004129EF">
      <w:pPr>
        <w:pStyle w:val="Paragraphestandard"/>
        <w:suppressAutoHyphens/>
        <w:spacing w:before="113" w:line="240" w:lineRule="auto"/>
        <w:ind w:left="227" w:right="227"/>
        <w:rPr>
          <w:rFonts w:ascii="FinalSix Book" w:hAnsi="FinalSix Book" w:cs="FinalSix Book"/>
        </w:rPr>
      </w:pPr>
    </w:p>
    <w:p w14:paraId="762FE666" w14:textId="641AC48B" w:rsidR="004129EF" w:rsidRDefault="009B204F" w:rsidP="004129EF">
      <w:pPr>
        <w:pStyle w:val="Paragraphestandard"/>
        <w:suppressAutoHyphens/>
        <w:spacing w:before="113" w:line="240" w:lineRule="auto"/>
        <w:ind w:left="227" w:right="227"/>
        <w:rPr>
          <w:rFonts w:ascii="FinalSix Book" w:hAnsi="FinalSix Book" w:cs="FinalSix Book"/>
        </w:rPr>
      </w:pPr>
      <w:r>
        <w:rPr>
          <w:rFonts w:ascii="FinalSix Book" w:hAnsi="FinalSix Book" w:cs="FinalSix Book"/>
        </w:rPr>
        <w:t>• 1 guide d’animation</w:t>
      </w:r>
      <w:r w:rsidR="004129EF">
        <w:rPr>
          <w:rFonts w:ascii="FinalSix Book" w:hAnsi="FinalSix Book" w:cs="FinalSix Book"/>
        </w:rPr>
        <w:t xml:space="preserve"> + 1 affiche « </w:t>
      </w:r>
      <w:r w:rsidR="004129EF">
        <w:rPr>
          <w:rFonts w:ascii="FinalSix Book" w:hAnsi="FinalSix Book" w:cs="FinalSix Book"/>
          <w:caps/>
        </w:rPr>
        <w:t>f</w:t>
      </w:r>
      <w:r w:rsidR="004129EF">
        <w:rPr>
          <w:rFonts w:ascii="FinalSix Book" w:hAnsi="FinalSix Book" w:cs="FinalSix Book"/>
        </w:rPr>
        <w:t>rise temporelle »</w:t>
      </w:r>
    </w:p>
    <w:p w14:paraId="4AE08928" w14:textId="3333C91A" w:rsidR="009B204F" w:rsidRDefault="009B204F" w:rsidP="004129EF">
      <w:pPr>
        <w:pStyle w:val="Paragraphestandard"/>
        <w:suppressAutoHyphens/>
        <w:spacing w:before="113" w:line="240" w:lineRule="auto"/>
        <w:ind w:left="227" w:right="227"/>
        <w:rPr>
          <w:rFonts w:ascii="FinalSix Book" w:hAnsi="FinalSix Book" w:cs="FinalSix Book"/>
        </w:rPr>
      </w:pPr>
      <w:r>
        <w:rPr>
          <w:rFonts w:ascii="FinalSix Book" w:hAnsi="FinalSix Book" w:cs="FinalSix Book"/>
        </w:rPr>
        <w:t>• 1 plateau de jeu en tissu (pour l’introduction et la conclusion de la démarche-action</w:t>
      </w:r>
      <w:r w:rsidR="004129EF">
        <w:rPr>
          <w:rFonts w:ascii="FinalSix Book" w:hAnsi="FinalSix Book" w:cs="FinalSix Book"/>
        </w:rPr>
        <w:t xml:space="preserve">) + </w:t>
      </w:r>
      <w:r>
        <w:rPr>
          <w:rFonts w:ascii="FinalSix Book" w:hAnsi="FinalSix Book" w:cs="FinalSix Book"/>
        </w:rPr>
        <w:t>• 1 sablier</w:t>
      </w:r>
    </w:p>
    <w:p w14:paraId="25B52A8E" w14:textId="362EE701" w:rsidR="009B204F" w:rsidRPr="00D9468D" w:rsidRDefault="009B204F" w:rsidP="004129EF">
      <w:pPr>
        <w:pStyle w:val="Paragraphestandard"/>
        <w:suppressAutoHyphens/>
        <w:spacing w:before="113"/>
        <w:ind w:right="227"/>
        <w:rPr>
          <w:rFonts w:ascii="FinalSix Bold" w:hAnsi="FinalSix Bold" w:cs="FinalSix Bold"/>
          <w:b/>
          <w:bCs/>
          <w:u w:val="single"/>
        </w:rPr>
      </w:pPr>
      <w:r w:rsidRPr="00D9468D">
        <w:rPr>
          <w:rFonts w:ascii="FinalSix Black" w:hAnsi="FinalSix Black" w:cs="FinalSix Black"/>
          <w:color w:val="EC6A05"/>
          <w:u w:val="single"/>
        </w:rPr>
        <w:t>Pour introduire la démarche</w:t>
      </w:r>
      <w:r w:rsidR="004129EF" w:rsidRPr="00D9468D">
        <w:rPr>
          <w:rFonts w:ascii="FinalSix Black" w:hAnsi="FinalSix Black" w:cs="FinalSix Black"/>
          <w:color w:val="EC6A05"/>
          <w:u w:val="single"/>
        </w:rPr>
        <w:t>-action</w:t>
      </w:r>
      <w:r w:rsidRPr="00D9468D">
        <w:rPr>
          <w:rFonts w:ascii="FinalSix Bold" w:hAnsi="FinalSix Bold" w:cs="FinalSix Bold"/>
          <w:b/>
          <w:bCs/>
          <w:color w:val="EC6A05"/>
          <w:u w:val="single"/>
        </w:rPr>
        <w:t xml:space="preserve"> </w:t>
      </w:r>
      <w:r w:rsidR="00D9468D" w:rsidRPr="00D9468D">
        <w:rPr>
          <w:rFonts w:ascii="FinalSix Bold" w:hAnsi="FinalSix Bold" w:cs="FinalSix Bold"/>
          <w:b/>
          <w:bCs/>
          <w:color w:val="EC6A05"/>
          <w:sz w:val="20"/>
          <w:szCs w:val="20"/>
          <w:u w:val="single"/>
        </w:rPr>
        <w:t>(avec le plateau de jeu)</w:t>
      </w:r>
      <w:r w:rsidR="00D9468D">
        <w:rPr>
          <w:rFonts w:ascii="FinalSix Bold" w:hAnsi="FinalSix Bold" w:cs="FinalSix Bold"/>
          <w:b/>
          <w:bCs/>
          <w:color w:val="EC6A05"/>
          <w:u w:val="single"/>
        </w:rPr>
        <w:t xml:space="preserve"> en invitant le plus grand</w:t>
      </w:r>
    </w:p>
    <w:p w14:paraId="322E4A7A" w14:textId="6C3F6889" w:rsidR="009B204F" w:rsidRDefault="009B204F" w:rsidP="004129EF">
      <w:pPr>
        <w:pStyle w:val="Paragraphestandard"/>
        <w:suppressAutoHyphens/>
        <w:spacing w:before="113" w:line="240" w:lineRule="auto"/>
        <w:ind w:left="227" w:right="227"/>
        <w:rPr>
          <w:rFonts w:ascii="FinalSix Book" w:hAnsi="FinalSix Book" w:cs="FinalSix Book"/>
        </w:rPr>
      </w:pPr>
      <w:r>
        <w:rPr>
          <w:rFonts w:ascii="FinalSix Book" w:hAnsi="FinalSix Book" w:cs="FinalSix Book"/>
        </w:rPr>
        <w:t xml:space="preserve">• 4 cartes « </w:t>
      </w:r>
      <w:r>
        <w:rPr>
          <w:rFonts w:ascii="FinalSix Book" w:hAnsi="FinalSix Book" w:cs="FinalSix Book"/>
          <w:caps/>
        </w:rPr>
        <w:t>t</w:t>
      </w:r>
      <w:r>
        <w:rPr>
          <w:rFonts w:ascii="FinalSix Book" w:hAnsi="FinalSix Book" w:cs="FinalSix Book"/>
        </w:rPr>
        <w:t>emporelles » + 1 carte «</w:t>
      </w:r>
      <w:r>
        <w:rPr>
          <w:rFonts w:ascii="FinalSix Book" w:hAnsi="FinalSix Book" w:cs="FinalSix Book"/>
          <w:caps/>
        </w:rPr>
        <w:t xml:space="preserve"> c</w:t>
      </w:r>
      <w:r>
        <w:rPr>
          <w:rFonts w:ascii="FinalSix Book" w:hAnsi="FinalSix Book" w:cs="FinalSix Book"/>
        </w:rPr>
        <w:t xml:space="preserve">entre du plateau » </w:t>
      </w:r>
    </w:p>
    <w:p w14:paraId="34EC0057" w14:textId="68765F98" w:rsidR="009B204F" w:rsidRDefault="009B204F" w:rsidP="004129EF">
      <w:pPr>
        <w:pStyle w:val="Paragraphestandard"/>
        <w:suppressAutoHyphens/>
        <w:spacing w:before="113" w:line="240" w:lineRule="auto"/>
        <w:ind w:left="227" w:right="227"/>
        <w:rPr>
          <w:rFonts w:ascii="FinalSix Book" w:hAnsi="FinalSix Book" w:cs="FinalSix Book"/>
        </w:rPr>
      </w:pPr>
      <w:r>
        <w:rPr>
          <w:rFonts w:ascii="FinalSix Book" w:hAnsi="FinalSix Book" w:cs="FinalSix Book"/>
        </w:rPr>
        <w:t>• 36 cartes « Mots-clés »</w:t>
      </w:r>
    </w:p>
    <w:p w14:paraId="492E2B17" w14:textId="6BC88C5B" w:rsidR="00D9468D" w:rsidRPr="00D9468D" w:rsidRDefault="00D9468D" w:rsidP="004129EF">
      <w:pPr>
        <w:pStyle w:val="Paragraphestandard"/>
        <w:suppressAutoHyphens/>
        <w:spacing w:before="113"/>
        <w:ind w:right="227"/>
        <w:rPr>
          <w:rFonts w:ascii="FinalSix Black" w:hAnsi="FinalSix Black" w:cs="FinalSix Black"/>
          <w:color w:val="EC6A05"/>
          <w:u w:val="single"/>
        </w:rPr>
      </w:pPr>
      <w:r w:rsidRPr="00D9468D">
        <w:rPr>
          <w:rFonts w:ascii="FinalSix Black" w:hAnsi="FinalSix Black" w:cs="FinalSix Black"/>
          <w:color w:val="EC6A05"/>
          <w:u w:val="single"/>
        </w:rPr>
        <w:t>Pour poursuivre la démarche-action</w:t>
      </w:r>
      <w:r>
        <w:rPr>
          <w:rFonts w:ascii="FinalSix Black" w:hAnsi="FinalSix Black" w:cs="FinalSix Black"/>
          <w:color w:val="EC6A05"/>
          <w:u w:val="single"/>
        </w:rPr>
        <w:t xml:space="preserve"> avec des volontaires</w:t>
      </w:r>
    </w:p>
    <w:p w14:paraId="0FFFB9F6" w14:textId="01021D64" w:rsidR="00073DE8" w:rsidRDefault="009B204F" w:rsidP="004129EF">
      <w:pPr>
        <w:pStyle w:val="Paragraphestandard"/>
        <w:suppressAutoHyphens/>
        <w:spacing w:before="113"/>
        <w:ind w:right="227"/>
        <w:rPr>
          <w:rFonts w:ascii="FinalSix Bold" w:hAnsi="FinalSix Bold" w:cs="FinalSix Bold"/>
          <w:b/>
          <w:bCs/>
          <w:spacing w:val="-4"/>
          <w:sz w:val="22"/>
          <w:szCs w:val="22"/>
        </w:rPr>
      </w:pPr>
      <w:r w:rsidRPr="00C67807">
        <w:rPr>
          <w:rFonts w:ascii="FinalSix Black" w:hAnsi="FinalSix Black" w:cs="FinalSix Black"/>
          <w:color w:val="EC6A05"/>
          <w:sz w:val="22"/>
          <w:szCs w:val="22"/>
        </w:rPr>
        <w:t>Activité A :</w:t>
      </w:r>
      <w:r>
        <w:rPr>
          <w:rFonts w:ascii="FinalSix Black" w:hAnsi="FinalSix Black" w:cs="FinalSix Black"/>
          <w:color w:val="EC6A05"/>
        </w:rPr>
        <w:t xml:space="preserve"> </w:t>
      </w:r>
      <w:r w:rsidR="00073DE8" w:rsidRPr="00C67807">
        <w:rPr>
          <w:rFonts w:ascii="FinalSix Bold" w:hAnsi="FinalSix Bold" w:cs="FinalSix Bold"/>
          <w:b/>
          <w:bCs/>
          <w:spacing w:val="-4"/>
          <w:sz w:val="26"/>
          <w:szCs w:val="26"/>
        </w:rPr>
        <w:t xml:space="preserve">3 jeux de cartes pour </w:t>
      </w:r>
      <w:proofErr w:type="gramStart"/>
      <w:r w:rsidR="00073DE8" w:rsidRPr="00C67807">
        <w:rPr>
          <w:rFonts w:ascii="FinalSix Bold" w:hAnsi="FinalSix Bold" w:cs="FinalSix Bold"/>
          <w:b/>
          <w:bCs/>
          <w:spacing w:val="-4"/>
          <w:sz w:val="26"/>
          <w:szCs w:val="26"/>
        </w:rPr>
        <w:t>s’en</w:t>
      </w:r>
      <w:proofErr w:type="gramEnd"/>
      <w:r w:rsidR="00073DE8" w:rsidRPr="00C67807">
        <w:rPr>
          <w:rFonts w:ascii="FinalSix Bold" w:hAnsi="FinalSix Bold" w:cs="FinalSix Bold"/>
          <w:b/>
          <w:bCs/>
          <w:spacing w:val="-4"/>
          <w:sz w:val="26"/>
          <w:szCs w:val="26"/>
        </w:rPr>
        <w:t xml:space="preserve"> dire plus tout en faisant groupe</w:t>
      </w:r>
    </w:p>
    <w:p w14:paraId="73A05E0F" w14:textId="203E300C" w:rsidR="009B204F" w:rsidRDefault="009B204F" w:rsidP="004129EF">
      <w:pPr>
        <w:pStyle w:val="Paragraphestandard"/>
        <w:suppressAutoHyphens/>
        <w:spacing w:before="113" w:line="240" w:lineRule="auto"/>
        <w:ind w:left="227" w:right="227"/>
        <w:rPr>
          <w:rFonts w:ascii="FinalSix Book" w:hAnsi="FinalSix Book" w:cs="FinalSix Book"/>
        </w:rPr>
      </w:pPr>
      <w:r>
        <w:rPr>
          <w:rFonts w:ascii="FinalSix Book" w:hAnsi="FinalSix Book" w:cs="FinalSix Book"/>
        </w:rPr>
        <w:t xml:space="preserve">• </w:t>
      </w:r>
      <w:r w:rsidRPr="004129EF">
        <w:rPr>
          <w:rFonts w:ascii="FinalSix Bold" w:hAnsi="FinalSix Bold" w:cs="FinalSix Bold"/>
          <w:color w:val="A6A6A6" w:themeColor="background1" w:themeShade="A6"/>
        </w:rPr>
        <w:t>Richesses</w:t>
      </w:r>
      <w:r>
        <w:rPr>
          <w:rFonts w:ascii="FinalSix Bold" w:hAnsi="FinalSix Bold" w:cs="FinalSix Bold"/>
          <w:b/>
          <w:bCs/>
        </w:rPr>
        <w:t xml:space="preserve"> </w:t>
      </w:r>
      <w:r w:rsidRPr="00073DE8">
        <w:rPr>
          <w:rFonts w:ascii="FinalSix Bold" w:hAnsi="FinalSix Bold" w:cs="FinalSix Bold"/>
          <w:b/>
          <w:bCs/>
          <w:color w:val="92D050"/>
        </w:rPr>
        <w:t>Ressources Humaines</w:t>
      </w:r>
      <w:r w:rsidRPr="00073DE8">
        <w:rPr>
          <w:rFonts w:ascii="FinalSix Book" w:hAnsi="FinalSix Book" w:cs="FinalSix Book"/>
          <w:color w:val="92D050"/>
        </w:rPr>
        <w:t xml:space="preserve"> </w:t>
      </w:r>
      <w:r>
        <w:rPr>
          <w:rFonts w:ascii="FinalSix Book" w:hAnsi="FinalSix Book" w:cs="FinalSix Book"/>
        </w:rPr>
        <w:t>: 1 jeu de 56 cartes + 1 fiche « Prise de notes »</w:t>
      </w:r>
    </w:p>
    <w:p w14:paraId="6A454B59" w14:textId="0CC6106F" w:rsidR="009B204F" w:rsidRDefault="009B204F" w:rsidP="004129EF">
      <w:pPr>
        <w:pStyle w:val="Paragraphestandard"/>
        <w:suppressAutoHyphens/>
        <w:spacing w:before="113" w:line="240" w:lineRule="auto"/>
        <w:ind w:left="227" w:right="227"/>
        <w:rPr>
          <w:rFonts w:ascii="FinalSix Book" w:hAnsi="FinalSix Book" w:cs="FinalSix Book"/>
        </w:rPr>
      </w:pPr>
      <w:r>
        <w:rPr>
          <w:rFonts w:ascii="FinalSix Book" w:hAnsi="FinalSix Book" w:cs="FinalSix Book"/>
        </w:rPr>
        <w:t xml:space="preserve">• </w:t>
      </w:r>
      <w:r w:rsidRPr="004129EF">
        <w:rPr>
          <w:rFonts w:ascii="FinalSix Bold" w:hAnsi="FinalSix Bold" w:cs="FinalSix Bold"/>
          <w:color w:val="A6A6A6" w:themeColor="background1" w:themeShade="A6"/>
        </w:rPr>
        <w:t>Richesses</w:t>
      </w:r>
      <w:r w:rsidRPr="004129EF">
        <w:rPr>
          <w:rFonts w:ascii="FinalSix Bold" w:hAnsi="FinalSix Bold" w:cs="FinalSix Bold"/>
          <w:b/>
          <w:bCs/>
          <w:color w:val="A6A6A6" w:themeColor="background1" w:themeShade="A6"/>
        </w:rPr>
        <w:t xml:space="preserve"> </w:t>
      </w:r>
      <w:r w:rsidRPr="00073DE8">
        <w:rPr>
          <w:rFonts w:ascii="FinalSix Bold" w:hAnsi="FinalSix Bold" w:cs="FinalSix Bold"/>
          <w:b/>
          <w:bCs/>
          <w:color w:val="7030A0"/>
        </w:rPr>
        <w:t>Economiques</w:t>
      </w:r>
      <w:r>
        <w:rPr>
          <w:rFonts w:ascii="FinalSix Bold" w:hAnsi="FinalSix Bold" w:cs="FinalSix Bold"/>
          <w:b/>
          <w:bCs/>
        </w:rPr>
        <w:t xml:space="preserve"> </w:t>
      </w:r>
      <w:r>
        <w:rPr>
          <w:rFonts w:ascii="FinalSix Book" w:hAnsi="FinalSix Book" w:cs="FinalSix Book"/>
        </w:rPr>
        <w:t>: 1 jeu de 56 cartes + 1 fiche « Prise de notes »</w:t>
      </w:r>
    </w:p>
    <w:p w14:paraId="7F6896BB" w14:textId="25711E29" w:rsidR="009B204F" w:rsidRDefault="009B204F" w:rsidP="004129EF">
      <w:pPr>
        <w:pStyle w:val="Paragraphestandard"/>
        <w:suppressAutoHyphens/>
        <w:spacing w:before="113" w:line="240" w:lineRule="auto"/>
        <w:ind w:left="227" w:right="227"/>
        <w:rPr>
          <w:rFonts w:ascii="FinalSix Book" w:hAnsi="FinalSix Book" w:cs="FinalSix Book"/>
        </w:rPr>
      </w:pPr>
      <w:r>
        <w:rPr>
          <w:rFonts w:ascii="FinalSix Book" w:hAnsi="FinalSix Book" w:cs="FinalSix Book"/>
        </w:rPr>
        <w:t xml:space="preserve">• </w:t>
      </w:r>
      <w:r w:rsidRPr="004129EF">
        <w:rPr>
          <w:rFonts w:ascii="FinalSix Bold" w:hAnsi="FinalSix Bold" w:cs="FinalSix Bold"/>
          <w:color w:val="A6A6A6" w:themeColor="background1" w:themeShade="A6"/>
        </w:rPr>
        <w:t>Richesses</w:t>
      </w:r>
      <w:r>
        <w:rPr>
          <w:rFonts w:ascii="FinalSix Bold" w:hAnsi="FinalSix Bold" w:cs="FinalSix Bold"/>
          <w:b/>
          <w:bCs/>
        </w:rPr>
        <w:t xml:space="preserve"> </w:t>
      </w:r>
      <w:r w:rsidRPr="00073DE8">
        <w:rPr>
          <w:rFonts w:ascii="FinalSix Bold" w:hAnsi="FinalSix Bold" w:cs="FinalSix Bold"/>
          <w:b/>
          <w:bCs/>
          <w:color w:val="00B0F0"/>
        </w:rPr>
        <w:t>Partenariales</w:t>
      </w:r>
      <w:r>
        <w:rPr>
          <w:rFonts w:ascii="FinalSix Book" w:hAnsi="FinalSix Book" w:cs="FinalSix Book"/>
        </w:rPr>
        <w:t xml:space="preserve"> : 1 jeu de 56 cartes + 1 fiche « Prise de notes »</w:t>
      </w:r>
    </w:p>
    <w:p w14:paraId="37F5B8D7" w14:textId="46FC8333" w:rsidR="009B204F" w:rsidRPr="00C67807" w:rsidRDefault="009B204F" w:rsidP="004129EF">
      <w:pPr>
        <w:pStyle w:val="Paragraphestandard"/>
        <w:suppressAutoHyphens/>
        <w:spacing w:before="113"/>
        <w:ind w:right="227"/>
        <w:rPr>
          <w:rFonts w:ascii="FinalSix Bold" w:hAnsi="FinalSix Bold" w:cs="FinalSix Bold"/>
          <w:b/>
          <w:bCs/>
          <w:color w:val="EC6A05"/>
          <w:sz w:val="26"/>
          <w:szCs w:val="26"/>
        </w:rPr>
      </w:pPr>
      <w:r w:rsidRPr="00C67807">
        <w:rPr>
          <w:rFonts w:ascii="FinalSix Black" w:hAnsi="FinalSix Black" w:cs="FinalSix Black"/>
          <w:color w:val="EC6A05"/>
          <w:sz w:val="22"/>
          <w:szCs w:val="22"/>
        </w:rPr>
        <w:t>Activité B :</w:t>
      </w:r>
      <w:r>
        <w:rPr>
          <w:rFonts w:ascii="FinalSix Black" w:hAnsi="FinalSix Black" w:cs="FinalSix Black"/>
          <w:color w:val="EC6A05"/>
        </w:rPr>
        <w:t xml:space="preserve"> </w:t>
      </w:r>
      <w:r w:rsidR="00073DE8" w:rsidRPr="00C67807">
        <w:rPr>
          <w:rFonts w:ascii="FinalSix Bold" w:hAnsi="FinalSix Bold" w:cs="FinalSix Bold"/>
          <w:b/>
          <w:bCs/>
          <w:spacing w:val="-4"/>
          <w:sz w:val="26"/>
          <w:szCs w:val="26"/>
        </w:rPr>
        <w:t xml:space="preserve">Et si on les </w:t>
      </w:r>
      <w:r w:rsidR="00BC415E">
        <w:rPr>
          <w:rFonts w:ascii="FinalSix Bold" w:hAnsi="FinalSix Bold" w:cs="FinalSix Bold"/>
          <w:b/>
          <w:bCs/>
          <w:spacing w:val="-4"/>
          <w:sz w:val="26"/>
          <w:szCs w:val="26"/>
        </w:rPr>
        <w:t>i</w:t>
      </w:r>
      <w:r w:rsidR="00073DE8" w:rsidRPr="00C67807">
        <w:rPr>
          <w:rFonts w:ascii="FinalSix Bold" w:hAnsi="FinalSix Bold" w:cs="FinalSix Bold"/>
          <w:b/>
          <w:bCs/>
          <w:spacing w:val="-4"/>
          <w:sz w:val="26"/>
          <w:szCs w:val="26"/>
        </w:rPr>
        <w:t>dentifiait pour davantage les (re)connaître</w:t>
      </w:r>
    </w:p>
    <w:p w14:paraId="68C0F242" w14:textId="7F9EC855" w:rsidR="009B204F" w:rsidRDefault="009B204F" w:rsidP="004129EF">
      <w:pPr>
        <w:pStyle w:val="Paragraphestandard"/>
        <w:suppressAutoHyphens/>
        <w:spacing w:before="113" w:line="240" w:lineRule="auto"/>
        <w:ind w:left="227" w:right="227"/>
        <w:rPr>
          <w:rFonts w:ascii="FinalSix Book" w:hAnsi="FinalSix Book" w:cs="FinalSix Book"/>
        </w:rPr>
      </w:pPr>
      <w:r>
        <w:rPr>
          <w:rFonts w:ascii="FinalSix Book" w:hAnsi="FinalSix Book" w:cs="FinalSix Book"/>
        </w:rPr>
        <w:t xml:space="preserve">• </w:t>
      </w:r>
      <w:r w:rsidRPr="004129EF">
        <w:rPr>
          <w:rFonts w:ascii="FinalSix Bold" w:hAnsi="FinalSix Bold" w:cs="FinalSix Bold"/>
          <w:color w:val="A6A6A6" w:themeColor="background1" w:themeShade="A6"/>
        </w:rPr>
        <w:t>Richesses</w:t>
      </w:r>
      <w:r>
        <w:rPr>
          <w:rFonts w:ascii="FinalSix Bold" w:hAnsi="FinalSix Bold" w:cs="FinalSix Bold"/>
          <w:b/>
          <w:bCs/>
        </w:rPr>
        <w:t xml:space="preserve"> </w:t>
      </w:r>
      <w:r w:rsidRPr="00073DE8">
        <w:rPr>
          <w:rFonts w:ascii="FinalSix Bold" w:hAnsi="FinalSix Bold" w:cs="FinalSix Bold"/>
          <w:b/>
          <w:bCs/>
          <w:color w:val="92D050"/>
        </w:rPr>
        <w:t>Ressources Humaines</w:t>
      </w:r>
      <w:r w:rsidRPr="00073DE8">
        <w:rPr>
          <w:rFonts w:ascii="FinalSix Book" w:hAnsi="FinalSix Book" w:cs="FinalSix Book"/>
          <w:color w:val="92D050"/>
        </w:rPr>
        <w:t xml:space="preserve"> </w:t>
      </w:r>
      <w:r>
        <w:rPr>
          <w:rFonts w:ascii="FinalSix Book" w:hAnsi="FinalSix Book" w:cs="FinalSix Book"/>
        </w:rPr>
        <w:t>: 1 livret d’activités « Bénévoles » + 1 livret d’activités « Salariés »</w:t>
      </w:r>
    </w:p>
    <w:p w14:paraId="4D1ACC3B" w14:textId="097862FD" w:rsidR="009B204F" w:rsidRDefault="009B204F" w:rsidP="004129EF">
      <w:pPr>
        <w:pStyle w:val="Paragraphestandard"/>
        <w:suppressAutoHyphens/>
        <w:spacing w:before="113" w:line="240" w:lineRule="auto"/>
        <w:ind w:left="227" w:right="227"/>
        <w:rPr>
          <w:rFonts w:ascii="FinalSix Book" w:hAnsi="FinalSix Book" w:cs="FinalSix Book"/>
        </w:rPr>
      </w:pPr>
      <w:r>
        <w:rPr>
          <w:rFonts w:ascii="FinalSix Book" w:hAnsi="FinalSix Book" w:cs="FinalSix Book"/>
        </w:rPr>
        <w:t xml:space="preserve">• </w:t>
      </w:r>
      <w:r w:rsidRPr="004129EF">
        <w:rPr>
          <w:rFonts w:ascii="FinalSix Bold" w:hAnsi="FinalSix Bold" w:cs="FinalSix Bold"/>
          <w:color w:val="A6A6A6" w:themeColor="background1" w:themeShade="A6"/>
        </w:rPr>
        <w:t>Richesses</w:t>
      </w:r>
      <w:r w:rsidRPr="004129EF">
        <w:rPr>
          <w:rFonts w:ascii="FinalSix Bold" w:hAnsi="FinalSix Bold" w:cs="FinalSix Bold"/>
        </w:rPr>
        <w:t xml:space="preserve"> </w:t>
      </w:r>
      <w:r w:rsidRPr="00073DE8">
        <w:rPr>
          <w:rFonts w:ascii="FinalSix Bold" w:hAnsi="FinalSix Bold" w:cs="FinalSix Bold"/>
          <w:b/>
          <w:bCs/>
          <w:color w:val="7030A0"/>
        </w:rPr>
        <w:t>Economiques</w:t>
      </w:r>
      <w:r>
        <w:rPr>
          <w:rFonts w:ascii="FinalSix Bold" w:hAnsi="FinalSix Bold" w:cs="FinalSix Bold"/>
          <w:b/>
          <w:bCs/>
        </w:rPr>
        <w:t xml:space="preserve"> </w:t>
      </w:r>
      <w:r>
        <w:rPr>
          <w:rFonts w:ascii="FinalSix Book" w:hAnsi="FinalSix Book" w:cs="FinalSix Book"/>
        </w:rPr>
        <w:t xml:space="preserve">: 1 livret d’activités </w:t>
      </w:r>
    </w:p>
    <w:p w14:paraId="1819CFBF" w14:textId="6A7A2BFF" w:rsidR="009B204F" w:rsidRDefault="009B204F" w:rsidP="004129EF">
      <w:pPr>
        <w:pStyle w:val="Paragraphestandard"/>
        <w:suppressAutoHyphens/>
        <w:spacing w:before="113" w:line="240" w:lineRule="auto"/>
        <w:ind w:left="227" w:right="227"/>
        <w:rPr>
          <w:rFonts w:ascii="FinalSix Book" w:hAnsi="FinalSix Book" w:cs="FinalSix Book"/>
        </w:rPr>
      </w:pPr>
      <w:r>
        <w:rPr>
          <w:rFonts w:ascii="FinalSix Book" w:hAnsi="FinalSix Book" w:cs="FinalSix Book"/>
        </w:rPr>
        <w:t xml:space="preserve">• </w:t>
      </w:r>
      <w:r w:rsidRPr="004129EF">
        <w:rPr>
          <w:rFonts w:ascii="FinalSix Bold" w:hAnsi="FinalSix Bold" w:cs="FinalSix Bold"/>
          <w:color w:val="A6A6A6" w:themeColor="background1" w:themeShade="A6"/>
        </w:rPr>
        <w:t>Richesses</w:t>
      </w:r>
      <w:r w:rsidRPr="004129EF">
        <w:rPr>
          <w:rFonts w:ascii="FinalSix Bold" w:hAnsi="FinalSix Bold" w:cs="FinalSix Bold"/>
        </w:rPr>
        <w:t xml:space="preserve"> </w:t>
      </w:r>
      <w:r w:rsidRPr="00073DE8">
        <w:rPr>
          <w:rFonts w:ascii="FinalSix Bold" w:hAnsi="FinalSix Bold" w:cs="FinalSix Bold"/>
          <w:b/>
          <w:bCs/>
          <w:color w:val="00B0F0"/>
        </w:rPr>
        <w:t>Partenariales</w:t>
      </w:r>
      <w:r>
        <w:rPr>
          <w:rFonts w:ascii="FinalSix Book" w:hAnsi="FinalSix Book" w:cs="FinalSix Book"/>
        </w:rPr>
        <w:t xml:space="preserve"> : 1 livret d’activités </w:t>
      </w:r>
    </w:p>
    <w:p w14:paraId="0AF10D3B" w14:textId="3992AFE3" w:rsidR="009B204F" w:rsidRDefault="009B204F" w:rsidP="004129EF">
      <w:pPr>
        <w:pStyle w:val="Paragraphestandard"/>
        <w:suppressAutoHyphens/>
        <w:spacing w:before="113"/>
        <w:ind w:right="227"/>
        <w:rPr>
          <w:rFonts w:ascii="FinalSix Bold" w:hAnsi="FinalSix Bold" w:cs="FinalSix Bold"/>
          <w:b/>
          <w:bCs/>
          <w:color w:val="EC6A05"/>
        </w:rPr>
      </w:pPr>
      <w:r w:rsidRPr="00C67807">
        <w:rPr>
          <w:rFonts w:ascii="FinalSix Black" w:hAnsi="FinalSix Black" w:cs="FinalSix Black"/>
          <w:color w:val="EC6A05"/>
          <w:sz w:val="22"/>
          <w:szCs w:val="22"/>
        </w:rPr>
        <w:t>Activité C :</w:t>
      </w:r>
      <w:r>
        <w:rPr>
          <w:rFonts w:ascii="FinalSix Bold" w:hAnsi="FinalSix Bold" w:cs="FinalSix Bold"/>
          <w:b/>
          <w:bCs/>
          <w:color w:val="EC6A05"/>
        </w:rPr>
        <w:t xml:space="preserve"> </w:t>
      </w:r>
      <w:r w:rsidR="004129EF" w:rsidRPr="00C67807">
        <w:rPr>
          <w:rFonts w:ascii="FinalSix Bold" w:hAnsi="FinalSix Bold" w:cs="FinalSix Bold"/>
          <w:b/>
          <w:bCs/>
          <w:spacing w:val="-4"/>
          <w:sz w:val="26"/>
          <w:szCs w:val="26"/>
        </w:rPr>
        <w:t xml:space="preserve">Et si on </w:t>
      </w:r>
      <w:r w:rsidR="00C67807" w:rsidRPr="00C67807">
        <w:rPr>
          <w:rFonts w:ascii="FinalSix Bold" w:hAnsi="FinalSix Bold" w:cs="FinalSix Bold"/>
          <w:b/>
          <w:bCs/>
          <w:spacing w:val="-4"/>
          <w:sz w:val="26"/>
          <w:szCs w:val="26"/>
        </w:rPr>
        <w:t>l</w:t>
      </w:r>
      <w:r w:rsidR="004129EF" w:rsidRPr="00C67807">
        <w:rPr>
          <w:rFonts w:ascii="FinalSix Bold" w:hAnsi="FinalSix Bold" w:cs="FinalSix Bold"/>
          <w:b/>
          <w:bCs/>
          <w:spacing w:val="-4"/>
          <w:sz w:val="26"/>
          <w:szCs w:val="26"/>
        </w:rPr>
        <w:t>es abordait autrement pour davantage</w:t>
      </w:r>
      <w:proofErr w:type="gramStart"/>
      <w:r w:rsidR="004129EF" w:rsidRPr="00C67807">
        <w:rPr>
          <w:rFonts w:ascii="FinalSix Bold" w:hAnsi="FinalSix Bold" w:cs="FinalSix Bold"/>
          <w:b/>
          <w:bCs/>
          <w:spacing w:val="-4"/>
          <w:sz w:val="26"/>
          <w:szCs w:val="26"/>
        </w:rPr>
        <w:t xml:space="preserve"> ....</w:t>
      </w:r>
      <w:proofErr w:type="gramEnd"/>
      <w:r w:rsidR="004129EF" w:rsidRPr="00C67807">
        <w:rPr>
          <w:rFonts w:ascii="FinalSix Bold" w:hAnsi="FinalSix Bold" w:cs="FinalSix Bold"/>
          <w:b/>
          <w:bCs/>
          <w:spacing w:val="-4"/>
          <w:sz w:val="26"/>
          <w:szCs w:val="26"/>
        </w:rPr>
        <w:t> ?!</w:t>
      </w:r>
    </w:p>
    <w:p w14:paraId="5C9544A8" w14:textId="6BF6B64B" w:rsidR="009B204F" w:rsidRDefault="009B204F" w:rsidP="004129EF">
      <w:pPr>
        <w:pStyle w:val="Paragraphestandard"/>
        <w:suppressAutoHyphens/>
        <w:spacing w:before="113" w:line="240" w:lineRule="auto"/>
        <w:ind w:left="227" w:right="227"/>
        <w:rPr>
          <w:rFonts w:ascii="FinalSix Book" w:hAnsi="FinalSix Book" w:cs="FinalSix Book"/>
        </w:rPr>
      </w:pPr>
      <w:r>
        <w:rPr>
          <w:rFonts w:ascii="FinalSix Book" w:hAnsi="FinalSix Book" w:cs="FinalSix Book"/>
        </w:rPr>
        <w:t xml:space="preserve">• </w:t>
      </w:r>
      <w:r w:rsidRPr="004129EF">
        <w:rPr>
          <w:rFonts w:ascii="FinalSix Bold" w:hAnsi="FinalSix Bold" w:cs="FinalSix Bold"/>
          <w:color w:val="A6A6A6" w:themeColor="background1" w:themeShade="A6"/>
        </w:rPr>
        <w:t>Richesses</w:t>
      </w:r>
      <w:r>
        <w:rPr>
          <w:rFonts w:ascii="FinalSix Bold" w:hAnsi="FinalSix Bold" w:cs="FinalSix Bold"/>
          <w:b/>
          <w:bCs/>
        </w:rPr>
        <w:t xml:space="preserve"> </w:t>
      </w:r>
      <w:r w:rsidRPr="00073DE8">
        <w:rPr>
          <w:rFonts w:ascii="FinalSix Bold" w:hAnsi="FinalSix Bold" w:cs="FinalSix Bold"/>
          <w:b/>
          <w:bCs/>
          <w:color w:val="92D050"/>
        </w:rPr>
        <w:t>Ressources Humaines</w:t>
      </w:r>
      <w:r w:rsidRPr="00073DE8">
        <w:rPr>
          <w:rFonts w:ascii="FinalSix Book" w:hAnsi="FinalSix Book" w:cs="FinalSix Book"/>
          <w:color w:val="92D050"/>
        </w:rPr>
        <w:t xml:space="preserve"> </w:t>
      </w:r>
      <w:r>
        <w:rPr>
          <w:rFonts w:ascii="FinalSix Book" w:hAnsi="FinalSix Book" w:cs="FinalSix Book"/>
        </w:rPr>
        <w:t>: 1 livret d’activités « Bénévoles » + 1 livret d’activités « Salariés »</w:t>
      </w:r>
    </w:p>
    <w:p w14:paraId="6577D205" w14:textId="72BC4139" w:rsidR="009B204F" w:rsidRDefault="009B204F" w:rsidP="004129EF">
      <w:pPr>
        <w:pStyle w:val="Paragraphestandard"/>
        <w:suppressAutoHyphens/>
        <w:spacing w:before="113" w:line="240" w:lineRule="auto"/>
        <w:ind w:left="227" w:right="227"/>
        <w:rPr>
          <w:rFonts w:ascii="FinalSix Book" w:hAnsi="FinalSix Book" w:cs="FinalSix Book"/>
        </w:rPr>
      </w:pPr>
      <w:r>
        <w:rPr>
          <w:rFonts w:ascii="FinalSix Book" w:hAnsi="FinalSix Book" w:cs="FinalSix Book"/>
        </w:rPr>
        <w:t xml:space="preserve">• </w:t>
      </w:r>
      <w:r w:rsidRPr="004129EF">
        <w:rPr>
          <w:rFonts w:ascii="FinalSix Bold" w:hAnsi="FinalSix Bold" w:cs="FinalSix Bold"/>
          <w:color w:val="A6A6A6" w:themeColor="background1" w:themeShade="A6"/>
        </w:rPr>
        <w:t>Richesses</w:t>
      </w:r>
      <w:r>
        <w:rPr>
          <w:rFonts w:ascii="FinalSix Bold" w:hAnsi="FinalSix Bold" w:cs="FinalSix Bold"/>
          <w:b/>
          <w:bCs/>
        </w:rPr>
        <w:t xml:space="preserve"> </w:t>
      </w:r>
      <w:r w:rsidRPr="00073DE8">
        <w:rPr>
          <w:rFonts w:ascii="FinalSix Bold" w:hAnsi="FinalSix Bold" w:cs="FinalSix Bold"/>
          <w:b/>
          <w:bCs/>
          <w:color w:val="7030A0"/>
        </w:rPr>
        <w:t>Economiques</w:t>
      </w:r>
      <w:r>
        <w:rPr>
          <w:rFonts w:ascii="FinalSix Bold" w:hAnsi="FinalSix Bold" w:cs="FinalSix Bold"/>
          <w:b/>
          <w:bCs/>
        </w:rPr>
        <w:t xml:space="preserve"> </w:t>
      </w:r>
      <w:r>
        <w:rPr>
          <w:rFonts w:ascii="FinalSix Book" w:hAnsi="FinalSix Book" w:cs="FinalSix Book"/>
        </w:rPr>
        <w:t xml:space="preserve">: 1 livret d’activités </w:t>
      </w:r>
    </w:p>
    <w:p w14:paraId="40C106B9" w14:textId="3B1F09CA" w:rsidR="009B204F" w:rsidRDefault="009B204F" w:rsidP="004129EF">
      <w:pPr>
        <w:pStyle w:val="Paragraphestandard"/>
        <w:suppressAutoHyphens/>
        <w:spacing w:before="113" w:line="240" w:lineRule="auto"/>
        <w:ind w:left="227" w:right="227"/>
        <w:rPr>
          <w:rFonts w:ascii="FinalSix Book" w:hAnsi="FinalSix Book" w:cs="FinalSix Book"/>
        </w:rPr>
      </w:pPr>
      <w:r>
        <w:rPr>
          <w:rFonts w:ascii="FinalSix Book" w:hAnsi="FinalSix Book" w:cs="FinalSix Book"/>
        </w:rPr>
        <w:t xml:space="preserve">• </w:t>
      </w:r>
      <w:r w:rsidRPr="004129EF">
        <w:rPr>
          <w:rFonts w:ascii="FinalSix Bold" w:hAnsi="FinalSix Bold" w:cs="FinalSix Bold"/>
          <w:color w:val="A6A6A6" w:themeColor="background1" w:themeShade="A6"/>
        </w:rPr>
        <w:t>Richesses</w:t>
      </w:r>
      <w:r>
        <w:rPr>
          <w:rFonts w:ascii="FinalSix Bold" w:hAnsi="FinalSix Bold" w:cs="FinalSix Bold"/>
          <w:b/>
          <w:bCs/>
        </w:rPr>
        <w:t xml:space="preserve"> </w:t>
      </w:r>
      <w:r w:rsidRPr="00073DE8">
        <w:rPr>
          <w:rFonts w:ascii="FinalSix Bold" w:hAnsi="FinalSix Bold" w:cs="FinalSix Bold"/>
          <w:b/>
          <w:bCs/>
          <w:color w:val="00B0F0"/>
        </w:rPr>
        <w:t>Partenariales</w:t>
      </w:r>
      <w:r w:rsidRPr="00073DE8">
        <w:rPr>
          <w:rFonts w:ascii="FinalSix Book" w:hAnsi="FinalSix Book" w:cs="FinalSix Book"/>
          <w:color w:val="00B0F0"/>
        </w:rPr>
        <w:t xml:space="preserve"> </w:t>
      </w:r>
      <w:r>
        <w:rPr>
          <w:rFonts w:ascii="FinalSix Book" w:hAnsi="FinalSix Book" w:cs="FinalSix Book"/>
        </w:rPr>
        <w:t xml:space="preserve">: 1 livret d’activités </w:t>
      </w:r>
    </w:p>
    <w:p w14:paraId="506BE89C" w14:textId="66D33805" w:rsidR="009B204F" w:rsidRDefault="009B204F" w:rsidP="004129EF">
      <w:pPr>
        <w:pStyle w:val="Paragraphestandard"/>
        <w:suppressAutoHyphens/>
        <w:spacing w:before="113"/>
        <w:ind w:right="227"/>
        <w:rPr>
          <w:rFonts w:ascii="FinalSix Bold" w:hAnsi="FinalSix Bold" w:cs="FinalSix Bold"/>
          <w:b/>
          <w:bCs/>
          <w:color w:val="EC6A05"/>
        </w:rPr>
      </w:pPr>
      <w:r w:rsidRPr="00C67807">
        <w:rPr>
          <w:rFonts w:ascii="FinalSix Black" w:hAnsi="FinalSix Black" w:cs="FinalSix Black"/>
          <w:color w:val="EC6A05"/>
          <w:sz w:val="22"/>
          <w:szCs w:val="22"/>
        </w:rPr>
        <w:t>Activité D :</w:t>
      </w:r>
      <w:r>
        <w:rPr>
          <w:rFonts w:ascii="FinalSix Bold" w:hAnsi="FinalSix Bold" w:cs="FinalSix Bold"/>
          <w:b/>
          <w:bCs/>
          <w:color w:val="EC6A05"/>
        </w:rPr>
        <w:t xml:space="preserve"> </w:t>
      </w:r>
      <w:r w:rsidR="004129EF" w:rsidRPr="00C67807">
        <w:rPr>
          <w:rFonts w:ascii="FinalSix Bold" w:hAnsi="FinalSix Bold" w:cs="FinalSix Bold"/>
          <w:b/>
          <w:bCs/>
          <w:spacing w:val="-4"/>
          <w:sz w:val="26"/>
          <w:szCs w:val="26"/>
        </w:rPr>
        <w:t>E</w:t>
      </w:r>
      <w:r w:rsidR="00D9468D" w:rsidRPr="00C67807">
        <w:rPr>
          <w:rFonts w:ascii="FinalSix Bold" w:hAnsi="FinalSix Bold" w:cs="FinalSix Bold"/>
          <w:b/>
          <w:bCs/>
          <w:spacing w:val="-4"/>
          <w:sz w:val="26"/>
          <w:szCs w:val="26"/>
        </w:rPr>
        <w:t>t</w:t>
      </w:r>
      <w:r w:rsidR="004129EF" w:rsidRPr="00C67807">
        <w:rPr>
          <w:rFonts w:ascii="FinalSix Bold" w:hAnsi="FinalSix Bold" w:cs="FinalSix Bold"/>
          <w:b/>
          <w:bCs/>
          <w:spacing w:val="-4"/>
          <w:sz w:val="26"/>
          <w:szCs w:val="26"/>
        </w:rPr>
        <w:t xml:space="preserve"> si on les valorisait davantage ?!</w:t>
      </w:r>
    </w:p>
    <w:p w14:paraId="56C78CC6" w14:textId="30C75B62" w:rsidR="009B204F" w:rsidRDefault="009B204F" w:rsidP="004129EF">
      <w:pPr>
        <w:pStyle w:val="Paragraphestandard"/>
        <w:suppressAutoHyphens/>
        <w:spacing w:before="113" w:line="240" w:lineRule="auto"/>
        <w:ind w:left="227" w:right="227"/>
        <w:rPr>
          <w:rFonts w:ascii="FinalSix Book" w:hAnsi="FinalSix Book" w:cs="FinalSix Book"/>
        </w:rPr>
      </w:pPr>
      <w:r>
        <w:rPr>
          <w:rFonts w:ascii="FinalSix Book" w:hAnsi="FinalSix Book" w:cs="FinalSix Book"/>
        </w:rPr>
        <w:t xml:space="preserve">• </w:t>
      </w:r>
      <w:r w:rsidRPr="004129EF">
        <w:rPr>
          <w:rFonts w:ascii="FinalSix Bold" w:hAnsi="FinalSix Bold" w:cs="FinalSix Bold"/>
          <w:color w:val="A6A6A6" w:themeColor="background1" w:themeShade="A6"/>
        </w:rPr>
        <w:t>Richesses</w:t>
      </w:r>
      <w:r>
        <w:rPr>
          <w:rFonts w:ascii="FinalSix Bold" w:hAnsi="FinalSix Bold" w:cs="FinalSix Bold"/>
          <w:b/>
          <w:bCs/>
        </w:rPr>
        <w:t xml:space="preserve"> </w:t>
      </w:r>
      <w:r w:rsidRPr="00073DE8">
        <w:rPr>
          <w:rFonts w:ascii="FinalSix Bold" w:hAnsi="FinalSix Bold" w:cs="FinalSix Bold"/>
          <w:b/>
          <w:bCs/>
          <w:color w:val="92D050"/>
        </w:rPr>
        <w:t>Ressources Humaines</w:t>
      </w:r>
      <w:r w:rsidRPr="00073DE8">
        <w:rPr>
          <w:rFonts w:ascii="FinalSix Book" w:hAnsi="FinalSix Book" w:cs="FinalSix Book"/>
          <w:color w:val="92D050"/>
        </w:rPr>
        <w:t xml:space="preserve"> </w:t>
      </w:r>
      <w:r>
        <w:rPr>
          <w:rFonts w:ascii="FinalSix Book" w:hAnsi="FinalSix Book" w:cs="FinalSix Book"/>
        </w:rPr>
        <w:t>: 1 livret d’activités « Bénévoles » + 1 livret d’activités « Salariés »</w:t>
      </w:r>
    </w:p>
    <w:p w14:paraId="40707B8B" w14:textId="6B097FA3" w:rsidR="009B204F" w:rsidRDefault="009B204F" w:rsidP="004129EF">
      <w:pPr>
        <w:pStyle w:val="Paragraphestandard"/>
        <w:suppressAutoHyphens/>
        <w:spacing w:before="113" w:line="240" w:lineRule="auto"/>
        <w:ind w:left="227" w:right="227"/>
        <w:rPr>
          <w:rFonts w:ascii="FinalSix Book" w:hAnsi="FinalSix Book" w:cs="FinalSix Book"/>
        </w:rPr>
      </w:pPr>
      <w:r>
        <w:rPr>
          <w:rFonts w:ascii="FinalSix Book" w:hAnsi="FinalSix Book" w:cs="FinalSix Book"/>
        </w:rPr>
        <w:t xml:space="preserve">• </w:t>
      </w:r>
      <w:r w:rsidRPr="004129EF">
        <w:rPr>
          <w:rFonts w:ascii="FinalSix Bold" w:hAnsi="FinalSix Bold" w:cs="FinalSix Bold"/>
          <w:color w:val="A6A6A6" w:themeColor="background1" w:themeShade="A6"/>
        </w:rPr>
        <w:t>Richesses</w:t>
      </w:r>
      <w:r>
        <w:rPr>
          <w:rFonts w:ascii="FinalSix Bold" w:hAnsi="FinalSix Bold" w:cs="FinalSix Bold"/>
          <w:b/>
          <w:bCs/>
        </w:rPr>
        <w:t xml:space="preserve"> </w:t>
      </w:r>
      <w:r w:rsidRPr="00073DE8">
        <w:rPr>
          <w:rFonts w:ascii="FinalSix Bold" w:hAnsi="FinalSix Bold" w:cs="FinalSix Bold"/>
          <w:b/>
          <w:bCs/>
          <w:color w:val="7030A0"/>
        </w:rPr>
        <w:t>Economiques</w:t>
      </w:r>
      <w:r>
        <w:rPr>
          <w:rFonts w:ascii="FinalSix Bold" w:hAnsi="FinalSix Bold" w:cs="FinalSix Bold"/>
          <w:b/>
          <w:bCs/>
        </w:rPr>
        <w:t xml:space="preserve"> </w:t>
      </w:r>
      <w:r>
        <w:rPr>
          <w:rFonts w:ascii="FinalSix Book" w:hAnsi="FinalSix Book" w:cs="FinalSix Book"/>
        </w:rPr>
        <w:t xml:space="preserve">: 1 livret d’activités </w:t>
      </w:r>
    </w:p>
    <w:p w14:paraId="364067C0" w14:textId="66728387" w:rsidR="009B204F" w:rsidRDefault="009B204F" w:rsidP="004129EF">
      <w:pPr>
        <w:pStyle w:val="Paragraphestandard"/>
        <w:suppressAutoHyphens/>
        <w:spacing w:before="113" w:line="240" w:lineRule="auto"/>
        <w:ind w:left="227" w:right="227"/>
        <w:rPr>
          <w:rFonts w:ascii="FinalSix Book" w:hAnsi="FinalSix Book" w:cs="FinalSix Book"/>
        </w:rPr>
      </w:pPr>
      <w:r>
        <w:rPr>
          <w:rFonts w:ascii="FinalSix Book" w:hAnsi="FinalSix Book" w:cs="FinalSix Book"/>
        </w:rPr>
        <w:t xml:space="preserve">• </w:t>
      </w:r>
      <w:r w:rsidRPr="004129EF">
        <w:rPr>
          <w:rFonts w:ascii="FinalSix Bold" w:hAnsi="FinalSix Bold" w:cs="FinalSix Bold"/>
          <w:color w:val="A6A6A6" w:themeColor="background1" w:themeShade="A6"/>
        </w:rPr>
        <w:t>Richesses</w:t>
      </w:r>
      <w:r>
        <w:rPr>
          <w:rFonts w:ascii="FinalSix Bold" w:hAnsi="FinalSix Bold" w:cs="FinalSix Bold"/>
          <w:b/>
          <w:bCs/>
        </w:rPr>
        <w:t xml:space="preserve"> </w:t>
      </w:r>
      <w:r w:rsidRPr="00073DE8">
        <w:rPr>
          <w:rFonts w:ascii="FinalSix Bold" w:hAnsi="FinalSix Bold" w:cs="FinalSix Bold"/>
          <w:b/>
          <w:bCs/>
          <w:color w:val="00B0F0"/>
        </w:rPr>
        <w:t>Partenariales</w:t>
      </w:r>
      <w:r w:rsidRPr="00073DE8">
        <w:rPr>
          <w:rFonts w:ascii="FinalSix Book" w:hAnsi="FinalSix Book" w:cs="FinalSix Book"/>
          <w:color w:val="00B0F0"/>
        </w:rPr>
        <w:t xml:space="preserve"> </w:t>
      </w:r>
      <w:r>
        <w:rPr>
          <w:rFonts w:ascii="FinalSix Book" w:hAnsi="FinalSix Book" w:cs="FinalSix Book"/>
        </w:rPr>
        <w:t xml:space="preserve">: 25 fiches d’activités </w:t>
      </w:r>
    </w:p>
    <w:p w14:paraId="24ABD234" w14:textId="7824573D" w:rsidR="009B204F" w:rsidRPr="00D9468D" w:rsidRDefault="009B204F" w:rsidP="004129EF">
      <w:pPr>
        <w:pStyle w:val="Paragraphestandard"/>
        <w:suppressAutoHyphens/>
        <w:spacing w:before="113"/>
        <w:ind w:right="227"/>
        <w:rPr>
          <w:rFonts w:ascii="FinalSix Black" w:hAnsi="FinalSix Black" w:cs="FinalSix Black"/>
          <w:color w:val="EC6A05"/>
          <w:u w:val="single"/>
        </w:rPr>
      </w:pPr>
      <w:r w:rsidRPr="00D9468D">
        <w:rPr>
          <w:rFonts w:ascii="FinalSix Black" w:hAnsi="FinalSix Black" w:cs="FinalSix Black"/>
          <w:color w:val="EC6A05"/>
          <w:u w:val="single"/>
        </w:rPr>
        <w:t>Pour conclure provisoirement la démarche</w:t>
      </w:r>
      <w:r w:rsidR="004129EF" w:rsidRPr="00D9468D">
        <w:rPr>
          <w:rFonts w:ascii="FinalSix Black" w:hAnsi="FinalSix Black" w:cs="FinalSix Black"/>
          <w:color w:val="EC6A05"/>
          <w:u w:val="single"/>
        </w:rPr>
        <w:t>-action</w:t>
      </w:r>
      <w:r w:rsidR="00D9468D" w:rsidRPr="00D9468D">
        <w:rPr>
          <w:rFonts w:ascii="FinalSix Black" w:hAnsi="FinalSix Black" w:cs="FinalSix Black"/>
          <w:color w:val="EC6A05"/>
          <w:u w:val="single"/>
        </w:rPr>
        <w:t xml:space="preserve"> </w:t>
      </w:r>
      <w:r w:rsidR="00D9468D" w:rsidRPr="00D9468D">
        <w:rPr>
          <w:rFonts w:ascii="FinalSix Bold" w:hAnsi="FinalSix Bold" w:cs="FinalSix Bold"/>
          <w:b/>
          <w:bCs/>
          <w:color w:val="EC6A05"/>
          <w:sz w:val="20"/>
          <w:szCs w:val="20"/>
          <w:u w:val="single"/>
        </w:rPr>
        <w:t>(avec le plateau de jeu)</w:t>
      </w:r>
      <w:r w:rsidR="00D9468D">
        <w:rPr>
          <w:rFonts w:ascii="FinalSix Bold" w:hAnsi="FinalSix Bold" w:cs="FinalSix Bold"/>
          <w:b/>
          <w:bCs/>
          <w:color w:val="EC6A05"/>
          <w:sz w:val="20"/>
          <w:szCs w:val="20"/>
          <w:u w:val="single"/>
        </w:rPr>
        <w:t xml:space="preserve"> </w:t>
      </w:r>
      <w:r w:rsidR="00D9468D" w:rsidRPr="00D9468D">
        <w:rPr>
          <w:rFonts w:ascii="FinalSix Black" w:hAnsi="FinalSix Black" w:cs="FinalSix Black"/>
          <w:color w:val="EC6A05"/>
          <w:u w:val="single"/>
        </w:rPr>
        <w:t>avec le plus grand nombre</w:t>
      </w:r>
    </w:p>
    <w:p w14:paraId="6EABCA76" w14:textId="522CC0DC" w:rsidR="009B204F" w:rsidRDefault="009B204F" w:rsidP="004129EF">
      <w:pPr>
        <w:pStyle w:val="Paragraphestandard"/>
        <w:suppressAutoHyphens/>
        <w:spacing w:before="113" w:line="240" w:lineRule="auto"/>
        <w:ind w:left="227" w:right="227"/>
        <w:rPr>
          <w:rFonts w:ascii="FinalSix Book" w:hAnsi="FinalSix Book" w:cs="FinalSix Book"/>
        </w:rPr>
      </w:pPr>
      <w:r>
        <w:rPr>
          <w:rFonts w:ascii="FinalSix Book" w:hAnsi="FinalSix Book" w:cs="FinalSix Book"/>
        </w:rPr>
        <w:t xml:space="preserve">• 4 cartes « </w:t>
      </w:r>
      <w:r>
        <w:rPr>
          <w:rFonts w:ascii="FinalSix Book" w:hAnsi="FinalSix Book" w:cs="FinalSix Book"/>
          <w:caps/>
        </w:rPr>
        <w:t>o</w:t>
      </w:r>
      <w:r>
        <w:rPr>
          <w:rFonts w:ascii="FinalSix Book" w:hAnsi="FinalSix Book" w:cs="FinalSix Book"/>
        </w:rPr>
        <w:t xml:space="preserve">rientations » + 1 carte « </w:t>
      </w:r>
      <w:r>
        <w:rPr>
          <w:rFonts w:ascii="FinalSix Book" w:hAnsi="FinalSix Book" w:cs="FinalSix Book"/>
          <w:caps/>
        </w:rPr>
        <w:t>c</w:t>
      </w:r>
      <w:r>
        <w:rPr>
          <w:rFonts w:ascii="FinalSix Book" w:hAnsi="FinalSix Book" w:cs="FinalSix Book"/>
        </w:rPr>
        <w:t>entre du plateau »</w:t>
      </w:r>
    </w:p>
    <w:p w14:paraId="4F830C33" w14:textId="19EFAA91" w:rsidR="009B204F" w:rsidRDefault="009B204F" w:rsidP="004129EF">
      <w:pPr>
        <w:pStyle w:val="Paragraphestandard"/>
        <w:suppressAutoHyphens/>
        <w:spacing w:before="113" w:line="240" w:lineRule="auto"/>
        <w:ind w:left="227" w:right="227"/>
        <w:rPr>
          <w:rFonts w:ascii="FinalSix Book" w:hAnsi="FinalSix Book" w:cs="FinalSix Book"/>
        </w:rPr>
      </w:pPr>
      <w:r>
        <w:rPr>
          <w:rFonts w:ascii="FinalSix Book" w:hAnsi="FinalSix Book" w:cs="FinalSix Book"/>
        </w:rPr>
        <w:t>• 36 cartes « Verbes-clés »</w:t>
      </w:r>
    </w:p>
    <w:p w14:paraId="7177D9C4" w14:textId="1A6F2CB5" w:rsidR="009B204F" w:rsidRDefault="009B204F" w:rsidP="004129EF">
      <w:pPr>
        <w:pStyle w:val="Paragraphestandard"/>
        <w:suppressAutoHyphens/>
        <w:spacing w:before="113" w:line="240" w:lineRule="auto"/>
        <w:ind w:left="227" w:right="227"/>
        <w:rPr>
          <w:rFonts w:ascii="FinalSix Book" w:hAnsi="FinalSix Book" w:cs="FinalSix Book"/>
          <w:spacing w:val="-5"/>
        </w:rPr>
      </w:pPr>
      <w:r>
        <w:rPr>
          <w:rFonts w:ascii="FinalSix Book" w:hAnsi="FinalSix Book" w:cs="FinalSix Book"/>
        </w:rPr>
        <w:t>• 1 fiche « Prise de notes Perspectives »</w:t>
      </w:r>
    </w:p>
    <w:p w14:paraId="06B25BBF" w14:textId="36C74510" w:rsidR="002F0057" w:rsidRDefault="002F0057">
      <w:r>
        <w:br w:type="page"/>
      </w:r>
    </w:p>
    <w:p w14:paraId="56E7411C" w14:textId="358DF7B8" w:rsidR="002F0057" w:rsidRPr="002F0057" w:rsidRDefault="002F0057" w:rsidP="002F0057">
      <w:pPr>
        <w:pStyle w:val="Paragraphestandard"/>
        <w:suppressAutoHyphens/>
        <w:spacing w:before="113"/>
        <w:ind w:left="227" w:right="227"/>
        <w:jc w:val="center"/>
        <w:rPr>
          <w:rFonts w:ascii="FinalSix Black" w:hAnsi="FinalSix Black" w:cs="FinalSix Black"/>
          <w:color w:val="EC6A05"/>
          <w:sz w:val="28"/>
          <w:szCs w:val="28"/>
        </w:rPr>
      </w:pPr>
      <w:r>
        <w:rPr>
          <w:rFonts w:ascii="FinalSix Black" w:hAnsi="FinalSix Black" w:cs="FinalSix Black"/>
          <w:noProof/>
          <w:color w:val="EC6A05"/>
          <w:sz w:val="28"/>
          <w:szCs w:val="28"/>
        </w:rPr>
        <w:lastRenderedPageBreak/>
        <w:drawing>
          <wp:anchor distT="0" distB="0" distL="114300" distR="114300" simplePos="0" relativeHeight="251660288" behindDoc="0" locked="0" layoutInCell="1" allowOverlap="1" wp14:anchorId="5D67BA1E" wp14:editId="6F5BF334">
            <wp:simplePos x="0" y="0"/>
            <wp:positionH relativeFrom="margin">
              <wp:posOffset>0</wp:posOffset>
            </wp:positionH>
            <wp:positionV relativeFrom="paragraph">
              <wp:posOffset>0</wp:posOffset>
            </wp:positionV>
            <wp:extent cx="3648075" cy="1216025"/>
            <wp:effectExtent l="0" t="0" r="9525" b="3175"/>
            <wp:wrapSquare wrapText="bothSides"/>
            <wp:docPr id="340198200" name="Image 340198200"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198200" name="Image 340198200" descr="Une image contenant texte, Police, logo, Graph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8075" cy="12160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2F0057">
        <w:rPr>
          <w:rFonts w:ascii="FinalSix Black" w:hAnsi="FinalSix Black" w:cs="FinalSix Black"/>
          <w:color w:val="EC6A05"/>
          <w:sz w:val="28"/>
          <w:szCs w:val="28"/>
        </w:rPr>
        <w:t xml:space="preserve">« Ateliers « JEP’AMBITIONS » </w:t>
      </w:r>
    </w:p>
    <w:p w14:paraId="7E467938" w14:textId="523CA765" w:rsidR="002F0057" w:rsidRPr="0042565C" w:rsidRDefault="009B6850" w:rsidP="002F0057">
      <w:pPr>
        <w:jc w:val="center"/>
        <w:rPr>
          <w:b/>
          <w:bCs/>
          <w:color w:val="808080" w:themeColor="background1" w:themeShade="80"/>
          <w:sz w:val="40"/>
          <w:szCs w:val="40"/>
        </w:rPr>
      </w:pPr>
      <w:r>
        <w:rPr>
          <w:b/>
          <w:bCs/>
          <w:color w:val="808080" w:themeColor="background1" w:themeShade="80"/>
          <w:sz w:val="40"/>
          <w:szCs w:val="40"/>
        </w:rPr>
        <w:t>GRILLE DE SYNTHESE COLECTIVE &amp; DE QUESTIONNEMENTS</w:t>
      </w:r>
    </w:p>
    <w:p w14:paraId="34622EF1" w14:textId="77777777" w:rsidR="009B6850" w:rsidRDefault="009B6850" w:rsidP="0042565C">
      <w:pPr>
        <w:jc w:val="center"/>
        <w:rPr>
          <w:b/>
          <w:bCs/>
          <w:color w:val="808080" w:themeColor="background1" w:themeShade="80"/>
          <w:sz w:val="30"/>
          <w:szCs w:val="30"/>
          <w:highlight w:val="yellow"/>
        </w:rPr>
      </w:pPr>
    </w:p>
    <w:p w14:paraId="75CD579D" w14:textId="62140073" w:rsidR="00D87363" w:rsidRDefault="00D87363" w:rsidP="0042565C">
      <w:pPr>
        <w:jc w:val="center"/>
        <w:rPr>
          <w:b/>
          <w:bCs/>
          <w:color w:val="808080" w:themeColor="background1" w:themeShade="80"/>
          <w:sz w:val="30"/>
          <w:szCs w:val="30"/>
        </w:rPr>
      </w:pPr>
      <w:r w:rsidRPr="00D87363">
        <w:rPr>
          <w:b/>
          <w:bCs/>
          <w:color w:val="808080" w:themeColor="background1" w:themeShade="80"/>
          <w:sz w:val="30"/>
          <w:szCs w:val="30"/>
          <w:highlight w:val="yellow"/>
        </w:rPr>
        <w:t>Dès 1</w:t>
      </w:r>
      <w:r>
        <w:rPr>
          <w:b/>
          <w:bCs/>
          <w:color w:val="808080" w:themeColor="background1" w:themeShade="80"/>
          <w:sz w:val="30"/>
          <w:szCs w:val="30"/>
          <w:highlight w:val="yellow"/>
        </w:rPr>
        <w:t>4</w:t>
      </w:r>
      <w:r w:rsidRPr="00D87363">
        <w:rPr>
          <w:b/>
          <w:bCs/>
          <w:color w:val="808080" w:themeColor="background1" w:themeShade="80"/>
          <w:sz w:val="30"/>
          <w:szCs w:val="30"/>
          <w:highlight w:val="yellow"/>
        </w:rPr>
        <w:t>h5</w:t>
      </w:r>
      <w:r>
        <w:rPr>
          <w:b/>
          <w:bCs/>
          <w:color w:val="808080" w:themeColor="background1" w:themeShade="80"/>
          <w:sz w:val="30"/>
          <w:szCs w:val="30"/>
        </w:rPr>
        <w:t xml:space="preserve">0 : </w:t>
      </w:r>
      <w:r w:rsidR="009A1BB9" w:rsidRPr="009A1BB9">
        <w:rPr>
          <w:b/>
          <w:bCs/>
          <w:color w:val="808080" w:themeColor="background1" w:themeShade="80"/>
          <w:sz w:val="30"/>
          <w:szCs w:val="30"/>
        </w:rPr>
        <w:t xml:space="preserve">GRILLE SYNTHESE </w:t>
      </w:r>
      <w:r w:rsidR="00A32BFC">
        <w:rPr>
          <w:b/>
          <w:bCs/>
          <w:color w:val="808080" w:themeColor="background1" w:themeShade="80"/>
          <w:sz w:val="30"/>
          <w:szCs w:val="30"/>
        </w:rPr>
        <w:t xml:space="preserve">COLLECTIVE </w:t>
      </w:r>
      <w:r w:rsidR="009A1BB9" w:rsidRPr="009A1BB9">
        <w:rPr>
          <w:b/>
          <w:bCs/>
          <w:color w:val="808080" w:themeColor="background1" w:themeShade="80"/>
          <w:sz w:val="30"/>
          <w:szCs w:val="30"/>
        </w:rPr>
        <w:t xml:space="preserve">ET QUESTIONNEMENTS </w:t>
      </w:r>
    </w:p>
    <w:p w14:paraId="3DD1E2C3" w14:textId="04069CA2" w:rsidR="0042565C" w:rsidRPr="009A1BB9" w:rsidRDefault="009A1BB9" w:rsidP="0042565C">
      <w:pPr>
        <w:jc w:val="center"/>
        <w:rPr>
          <w:b/>
          <w:bCs/>
          <w:color w:val="808080" w:themeColor="background1" w:themeShade="80"/>
          <w:sz w:val="30"/>
          <w:szCs w:val="30"/>
        </w:rPr>
      </w:pPr>
      <w:r w:rsidRPr="009A1BB9">
        <w:rPr>
          <w:b/>
          <w:bCs/>
          <w:color w:val="808080" w:themeColor="background1" w:themeShade="80"/>
          <w:sz w:val="30"/>
          <w:szCs w:val="30"/>
        </w:rPr>
        <w:t xml:space="preserve">POUR </w:t>
      </w:r>
      <w:r w:rsidR="00A32BFC">
        <w:rPr>
          <w:b/>
          <w:bCs/>
          <w:color w:val="808080" w:themeColor="background1" w:themeShade="80"/>
          <w:sz w:val="30"/>
          <w:szCs w:val="30"/>
        </w:rPr>
        <w:t xml:space="preserve">CONTRIBUER AUX ECHANGES DE LA </w:t>
      </w:r>
      <w:r w:rsidRPr="009A1BB9">
        <w:rPr>
          <w:b/>
          <w:bCs/>
          <w:color w:val="808080" w:themeColor="background1" w:themeShade="80"/>
          <w:sz w:val="30"/>
          <w:szCs w:val="30"/>
        </w:rPr>
        <w:t>PLENIERE</w:t>
      </w:r>
      <w:r w:rsidR="00D87363">
        <w:rPr>
          <w:b/>
          <w:bCs/>
          <w:color w:val="808080" w:themeColor="background1" w:themeShade="80"/>
          <w:sz w:val="30"/>
          <w:szCs w:val="30"/>
        </w:rPr>
        <w:t xml:space="preserve"> </w:t>
      </w:r>
      <w:r w:rsidR="00D87363" w:rsidRPr="00D87363">
        <w:rPr>
          <w:b/>
          <w:bCs/>
          <w:color w:val="808080" w:themeColor="background1" w:themeShade="80"/>
          <w:sz w:val="30"/>
          <w:szCs w:val="30"/>
          <w:highlight w:val="yellow"/>
        </w:rPr>
        <w:t>à 1</w:t>
      </w:r>
      <w:r w:rsidR="00D87363">
        <w:rPr>
          <w:b/>
          <w:bCs/>
          <w:color w:val="808080" w:themeColor="background1" w:themeShade="80"/>
          <w:sz w:val="30"/>
          <w:szCs w:val="30"/>
          <w:highlight w:val="yellow"/>
        </w:rPr>
        <w:t>5</w:t>
      </w:r>
      <w:r w:rsidR="00D87363" w:rsidRPr="00D87363">
        <w:rPr>
          <w:b/>
          <w:bCs/>
          <w:color w:val="808080" w:themeColor="background1" w:themeShade="80"/>
          <w:sz w:val="30"/>
          <w:szCs w:val="30"/>
          <w:highlight w:val="yellow"/>
        </w:rPr>
        <w:t>h</w:t>
      </w:r>
      <w:r w:rsidR="00D87363">
        <w:rPr>
          <w:b/>
          <w:bCs/>
          <w:color w:val="808080" w:themeColor="background1" w:themeShade="80"/>
          <w:sz w:val="30"/>
          <w:szCs w:val="30"/>
          <w:highlight w:val="yellow"/>
        </w:rPr>
        <w:t>1</w:t>
      </w:r>
      <w:r w:rsidR="00D87363" w:rsidRPr="00D87363">
        <w:rPr>
          <w:b/>
          <w:bCs/>
          <w:color w:val="808080" w:themeColor="background1" w:themeShade="80"/>
          <w:sz w:val="30"/>
          <w:szCs w:val="30"/>
          <w:highlight w:val="yellow"/>
        </w:rPr>
        <w:t>5</w:t>
      </w:r>
    </w:p>
    <w:p w14:paraId="547E627F" w14:textId="56804C5E" w:rsidR="0042565C" w:rsidRPr="002F20B4" w:rsidRDefault="0042565C">
      <w:pPr>
        <w:rPr>
          <w:b/>
          <w:bCs/>
        </w:rPr>
      </w:pPr>
      <w:r w:rsidRPr="002F20B4">
        <w:rPr>
          <w:b/>
          <w:bCs/>
        </w:rPr>
        <w:t xml:space="preserve">Que pensez-vous du nom du </w:t>
      </w:r>
      <w:r w:rsidR="00BC415E">
        <w:rPr>
          <w:b/>
          <w:bCs/>
        </w:rPr>
        <w:t>k</w:t>
      </w:r>
      <w:r w:rsidRPr="002F20B4">
        <w:rPr>
          <w:b/>
          <w:bCs/>
        </w:rPr>
        <w:t>it ?</w:t>
      </w:r>
      <w:r w:rsidR="002F20B4">
        <w:rPr>
          <w:b/>
          <w:bCs/>
        </w:rPr>
        <w:t xml:space="preserve"> (</w:t>
      </w:r>
      <w:r w:rsidR="00BC415E">
        <w:rPr>
          <w:b/>
          <w:bCs/>
        </w:rPr>
        <w:t>En</w:t>
      </w:r>
      <w:r w:rsidR="002F20B4">
        <w:rPr>
          <w:b/>
          <w:bCs/>
        </w:rPr>
        <w:t xml:space="preserve"> quelques mots)</w:t>
      </w:r>
      <w:r w:rsidR="009B6850">
        <w:rPr>
          <w:b/>
          <w:bCs/>
        </w:rPr>
        <w:t xml:space="preserve"> Que vous inspire-t-il au regard des objectifs poursuivis dans ce kit et ses contenus ?</w:t>
      </w:r>
    </w:p>
    <w:p w14:paraId="4EA87797" w14:textId="60868D9A" w:rsidR="0042565C" w:rsidRPr="002F20B4" w:rsidRDefault="002F20B4">
      <w:pPr>
        <w:rPr>
          <w:color w:val="A6A6A6" w:themeColor="background1" w:themeShade="A6"/>
        </w:rPr>
      </w:pPr>
      <w:r w:rsidRPr="002F20B4">
        <w:rPr>
          <w:color w:val="A6A6A6" w:themeColor="background1" w:themeShade="A6"/>
        </w:rPr>
        <w:t>.........................................................................................................................................................................................</w:t>
      </w:r>
    </w:p>
    <w:p w14:paraId="3A1F34EC" w14:textId="77777777" w:rsidR="002F20B4" w:rsidRPr="002F20B4" w:rsidRDefault="002F20B4" w:rsidP="002F20B4">
      <w:pPr>
        <w:rPr>
          <w:color w:val="A6A6A6" w:themeColor="background1" w:themeShade="A6"/>
        </w:rPr>
      </w:pPr>
      <w:r w:rsidRPr="002F20B4">
        <w:rPr>
          <w:color w:val="A6A6A6" w:themeColor="background1" w:themeShade="A6"/>
        </w:rPr>
        <w:t>.........................................................................................................................................................................................</w:t>
      </w:r>
    </w:p>
    <w:p w14:paraId="5B6A6A81" w14:textId="77777777" w:rsidR="009B6850" w:rsidRPr="002F20B4" w:rsidRDefault="009B6850" w:rsidP="009B6850">
      <w:pPr>
        <w:rPr>
          <w:color w:val="A6A6A6" w:themeColor="background1" w:themeShade="A6"/>
        </w:rPr>
      </w:pPr>
      <w:r w:rsidRPr="002F20B4">
        <w:rPr>
          <w:color w:val="A6A6A6" w:themeColor="background1" w:themeShade="A6"/>
        </w:rPr>
        <w:t>.........................................................................................................................................................................................</w:t>
      </w:r>
    </w:p>
    <w:p w14:paraId="4D6F3680" w14:textId="77777777" w:rsidR="009B6850" w:rsidRPr="002F20B4" w:rsidRDefault="009B6850" w:rsidP="009B6850">
      <w:pPr>
        <w:rPr>
          <w:color w:val="A6A6A6" w:themeColor="background1" w:themeShade="A6"/>
        </w:rPr>
      </w:pPr>
      <w:r w:rsidRPr="002F20B4">
        <w:rPr>
          <w:color w:val="A6A6A6" w:themeColor="background1" w:themeShade="A6"/>
        </w:rPr>
        <w:t>.........................................................................................................................................................................................</w:t>
      </w:r>
    </w:p>
    <w:p w14:paraId="3E8AA704" w14:textId="77777777" w:rsidR="009B6850" w:rsidRPr="002F20B4" w:rsidRDefault="009B6850" w:rsidP="009B6850">
      <w:pPr>
        <w:rPr>
          <w:color w:val="A6A6A6" w:themeColor="background1" w:themeShade="A6"/>
        </w:rPr>
      </w:pPr>
      <w:r w:rsidRPr="002F20B4">
        <w:rPr>
          <w:color w:val="A6A6A6" w:themeColor="background1" w:themeShade="A6"/>
        </w:rPr>
        <w:t>.........................................................................................................................................................................................</w:t>
      </w:r>
    </w:p>
    <w:p w14:paraId="73C6E6E5" w14:textId="77777777" w:rsidR="009B6850" w:rsidRDefault="009B6850" w:rsidP="002F20B4">
      <w:pPr>
        <w:rPr>
          <w:b/>
          <w:bCs/>
        </w:rPr>
      </w:pPr>
    </w:p>
    <w:p w14:paraId="7B16DB5B" w14:textId="6C8635B2" w:rsidR="002F20B4" w:rsidRPr="002F20B4" w:rsidRDefault="002F20B4" w:rsidP="002F20B4">
      <w:pPr>
        <w:rPr>
          <w:b/>
          <w:bCs/>
        </w:rPr>
      </w:pPr>
      <w:r w:rsidRPr="002F20B4">
        <w:rPr>
          <w:b/>
          <w:bCs/>
        </w:rPr>
        <w:t xml:space="preserve">Le plateau de jeu </w:t>
      </w:r>
      <w:r w:rsidR="008874AA">
        <w:rPr>
          <w:b/>
          <w:bCs/>
        </w:rPr>
        <w:t>(avec cartes « </w:t>
      </w:r>
      <w:r w:rsidR="00BC415E">
        <w:rPr>
          <w:b/>
          <w:bCs/>
        </w:rPr>
        <w:t>Mots-C</w:t>
      </w:r>
      <w:r w:rsidR="008874AA">
        <w:rPr>
          <w:b/>
          <w:bCs/>
        </w:rPr>
        <w:t xml:space="preserve">lés ») </w:t>
      </w:r>
      <w:r w:rsidRPr="002F20B4">
        <w:rPr>
          <w:b/>
          <w:bCs/>
        </w:rPr>
        <w:t>pour introduire vous parait-il ?</w:t>
      </w:r>
    </w:p>
    <w:p w14:paraId="78D9C842" w14:textId="5CA7474F" w:rsidR="009A1BB9" w:rsidRDefault="008874AA" w:rsidP="002F20B4">
      <w:pPr>
        <w:pStyle w:val="Paragraphedeliste"/>
        <w:numPr>
          <w:ilvl w:val="0"/>
          <w:numId w:val="4"/>
        </w:numPr>
      </w:pPr>
      <w:r>
        <w:t xml:space="preserve">Pertinent pour aborder les 3 Richesses (= 3 leviers d’action d’un MSE) </w:t>
      </w:r>
      <w:r w:rsidR="002F20B4">
        <w:t>?</w:t>
      </w:r>
      <w:r w:rsidR="009A1BB9">
        <w:t xml:space="preserve"> </w:t>
      </w:r>
    </w:p>
    <w:p w14:paraId="36EA28D2" w14:textId="5006F1FA" w:rsidR="002F20B4" w:rsidRDefault="009A1BB9" w:rsidP="009A1BB9">
      <w:pPr>
        <w:pStyle w:val="Paragraphedeliste"/>
        <w:numPr>
          <w:ilvl w:val="1"/>
          <w:numId w:val="4"/>
        </w:numPr>
      </w:pPr>
      <w:r>
        <w:sym w:font="Wingdings 2" w:char="F035"/>
      </w:r>
      <w:r>
        <w:t xml:space="preserve"> OUI tout à fait </w:t>
      </w:r>
      <w:r>
        <w:tab/>
      </w:r>
      <w:r>
        <w:tab/>
      </w:r>
      <w:r>
        <w:sym w:font="Wingdings 2" w:char="F035"/>
      </w:r>
      <w:r>
        <w:t xml:space="preserve"> Oui apriori </w:t>
      </w:r>
      <w:r>
        <w:tab/>
      </w:r>
      <w:r>
        <w:tab/>
      </w:r>
      <w:r>
        <w:sym w:font="Wingdings 2" w:char="F035"/>
      </w:r>
      <w:r>
        <w:t xml:space="preserve"> NON pas du tout </w:t>
      </w:r>
      <w:r>
        <w:tab/>
      </w:r>
      <w:r>
        <w:tab/>
      </w:r>
      <w:r>
        <w:sym w:font="Wingdings 2" w:char="F035"/>
      </w:r>
      <w:r>
        <w:t xml:space="preserve"> NSP</w:t>
      </w:r>
    </w:p>
    <w:p w14:paraId="6816894A" w14:textId="7BFED286" w:rsidR="002F20B4" w:rsidRDefault="008874AA" w:rsidP="002F20B4">
      <w:pPr>
        <w:pStyle w:val="Paragraphedeliste"/>
        <w:numPr>
          <w:ilvl w:val="0"/>
          <w:numId w:val="4"/>
        </w:numPr>
      </w:pPr>
      <w:r>
        <w:t>Facile d’usage</w:t>
      </w:r>
      <w:r w:rsidR="002F20B4">
        <w:t xml:space="preserve"> pour </w:t>
      </w:r>
      <w:r w:rsidR="00AE3807">
        <w:t>favoriser la participation</w:t>
      </w:r>
      <w:r w:rsidR="002F20B4">
        <w:t xml:space="preserve"> le plus grand nombre</w:t>
      </w:r>
      <w:r w:rsidR="009A1BB9">
        <w:t xml:space="preserve"> notamment pour la suite</w:t>
      </w:r>
      <w:r w:rsidR="002F20B4">
        <w:t xml:space="preserve"> ? </w:t>
      </w:r>
    </w:p>
    <w:p w14:paraId="512012B5" w14:textId="57C38E5D" w:rsidR="009A1BB9" w:rsidRDefault="009A1BB9" w:rsidP="009A1BB9">
      <w:pPr>
        <w:pStyle w:val="Paragraphedeliste"/>
        <w:numPr>
          <w:ilvl w:val="1"/>
          <w:numId w:val="4"/>
        </w:numPr>
      </w:pPr>
      <w:r>
        <w:sym w:font="Wingdings 2" w:char="F035"/>
      </w:r>
      <w:r>
        <w:t xml:space="preserve"> OUI tout à fait </w:t>
      </w:r>
      <w:r>
        <w:tab/>
      </w:r>
      <w:r>
        <w:tab/>
      </w:r>
      <w:r>
        <w:sym w:font="Wingdings 2" w:char="F035"/>
      </w:r>
      <w:r>
        <w:t xml:space="preserve"> Oui apriori </w:t>
      </w:r>
      <w:r>
        <w:tab/>
      </w:r>
      <w:r>
        <w:tab/>
      </w:r>
      <w:r>
        <w:sym w:font="Wingdings 2" w:char="F035"/>
      </w:r>
      <w:r>
        <w:t xml:space="preserve"> NON pas du tout</w:t>
      </w:r>
      <w:r>
        <w:tab/>
      </w:r>
      <w:r>
        <w:tab/>
      </w:r>
      <w:r>
        <w:sym w:font="Wingdings 2" w:char="F035"/>
      </w:r>
      <w:r>
        <w:t xml:space="preserve"> NSP </w:t>
      </w:r>
    </w:p>
    <w:p w14:paraId="271915E6" w14:textId="7E9051B1" w:rsidR="0042565C" w:rsidRPr="002F20B4" w:rsidRDefault="0042565C">
      <w:pPr>
        <w:rPr>
          <w:b/>
          <w:bCs/>
        </w:rPr>
      </w:pPr>
      <w:r w:rsidRPr="002F20B4">
        <w:rPr>
          <w:b/>
          <w:bCs/>
        </w:rPr>
        <w:t xml:space="preserve">Les activités </w:t>
      </w:r>
      <w:r w:rsidR="002F20B4" w:rsidRPr="002F20B4">
        <w:rPr>
          <w:b/>
          <w:bCs/>
        </w:rPr>
        <w:t xml:space="preserve">A (jeux de cartes) </w:t>
      </w:r>
      <w:r w:rsidRPr="002F20B4">
        <w:rPr>
          <w:b/>
          <w:bCs/>
        </w:rPr>
        <w:t>proposées</w:t>
      </w:r>
      <w:r w:rsidR="002F20B4">
        <w:rPr>
          <w:b/>
          <w:bCs/>
        </w:rPr>
        <w:t xml:space="preserve"> pour chacune des 3 Richesses</w:t>
      </w:r>
      <w:r w:rsidRPr="002F20B4">
        <w:rPr>
          <w:b/>
          <w:bCs/>
        </w:rPr>
        <w:t xml:space="preserve"> vous paraissent-elles</w:t>
      </w:r>
    </w:p>
    <w:p w14:paraId="51747EAF" w14:textId="3D3683FA" w:rsidR="0042565C" w:rsidRDefault="0042565C" w:rsidP="0042565C">
      <w:pPr>
        <w:pStyle w:val="Paragraphedeliste"/>
        <w:numPr>
          <w:ilvl w:val="0"/>
          <w:numId w:val="4"/>
        </w:numPr>
      </w:pPr>
      <w:r>
        <w:t>Utiles ?</w:t>
      </w:r>
    </w:p>
    <w:p w14:paraId="5163C110" w14:textId="77777777" w:rsidR="009A1BB9" w:rsidRDefault="009A1BB9" w:rsidP="009A1BB9">
      <w:pPr>
        <w:pStyle w:val="Paragraphedeliste"/>
        <w:numPr>
          <w:ilvl w:val="1"/>
          <w:numId w:val="4"/>
        </w:numPr>
      </w:pPr>
      <w:r>
        <w:sym w:font="Wingdings 2" w:char="F035"/>
      </w:r>
      <w:r>
        <w:t xml:space="preserve"> OUI tout à fait </w:t>
      </w:r>
      <w:r>
        <w:tab/>
      </w:r>
      <w:r>
        <w:tab/>
      </w:r>
      <w:r>
        <w:sym w:font="Wingdings 2" w:char="F035"/>
      </w:r>
      <w:r>
        <w:t xml:space="preserve"> Oui apriori </w:t>
      </w:r>
      <w:r>
        <w:tab/>
      </w:r>
      <w:r>
        <w:tab/>
      </w:r>
      <w:r>
        <w:sym w:font="Wingdings 2" w:char="F035"/>
      </w:r>
      <w:r>
        <w:t xml:space="preserve"> NON pas du tout </w:t>
      </w:r>
      <w:r>
        <w:tab/>
      </w:r>
      <w:r>
        <w:tab/>
      </w:r>
      <w:r>
        <w:sym w:font="Wingdings 2" w:char="F035"/>
      </w:r>
      <w:r>
        <w:t xml:space="preserve"> NSP</w:t>
      </w:r>
    </w:p>
    <w:p w14:paraId="17B1EF1E" w14:textId="77777777" w:rsidR="0042565C" w:rsidRDefault="0042565C" w:rsidP="0042565C">
      <w:pPr>
        <w:pStyle w:val="Paragraphedeliste"/>
        <w:numPr>
          <w:ilvl w:val="0"/>
          <w:numId w:val="4"/>
        </w:numPr>
      </w:pPr>
      <w:r>
        <w:t>Inspirantes ?</w:t>
      </w:r>
    </w:p>
    <w:p w14:paraId="41BA1026" w14:textId="77777777" w:rsidR="009A1BB9" w:rsidRDefault="009A1BB9" w:rsidP="009A1BB9">
      <w:pPr>
        <w:pStyle w:val="Paragraphedeliste"/>
        <w:numPr>
          <w:ilvl w:val="1"/>
          <w:numId w:val="4"/>
        </w:numPr>
      </w:pPr>
      <w:r>
        <w:sym w:font="Wingdings 2" w:char="F035"/>
      </w:r>
      <w:r>
        <w:t xml:space="preserve"> OUI tout à fait </w:t>
      </w:r>
      <w:r>
        <w:tab/>
      </w:r>
      <w:r>
        <w:tab/>
      </w:r>
      <w:r>
        <w:sym w:font="Wingdings 2" w:char="F035"/>
      </w:r>
      <w:r>
        <w:t xml:space="preserve"> Oui apriori </w:t>
      </w:r>
      <w:r>
        <w:tab/>
      </w:r>
      <w:r>
        <w:tab/>
      </w:r>
      <w:r>
        <w:sym w:font="Wingdings 2" w:char="F035"/>
      </w:r>
      <w:r>
        <w:t xml:space="preserve"> NON pas du tout </w:t>
      </w:r>
      <w:r>
        <w:tab/>
      </w:r>
      <w:r>
        <w:tab/>
      </w:r>
      <w:r>
        <w:sym w:font="Wingdings 2" w:char="F035"/>
      </w:r>
      <w:r>
        <w:t xml:space="preserve"> NSP</w:t>
      </w:r>
    </w:p>
    <w:p w14:paraId="5F9440EE" w14:textId="50750197" w:rsidR="0042565C" w:rsidRDefault="0042565C" w:rsidP="0042565C">
      <w:pPr>
        <w:pStyle w:val="Paragraphedeliste"/>
        <w:numPr>
          <w:ilvl w:val="0"/>
          <w:numId w:val="4"/>
        </w:numPr>
      </w:pPr>
      <w:r>
        <w:t>Faciles à déployer ?</w:t>
      </w:r>
      <w:r w:rsidR="009A1BB9">
        <w:t xml:space="preserve"> Animer ?</w:t>
      </w:r>
    </w:p>
    <w:p w14:paraId="2C71BA08" w14:textId="77777777" w:rsidR="009A1BB9" w:rsidRDefault="009A1BB9" w:rsidP="009A1BB9">
      <w:pPr>
        <w:pStyle w:val="Paragraphedeliste"/>
        <w:numPr>
          <w:ilvl w:val="1"/>
          <w:numId w:val="4"/>
        </w:numPr>
      </w:pPr>
      <w:r>
        <w:sym w:font="Wingdings 2" w:char="F035"/>
      </w:r>
      <w:r>
        <w:t xml:space="preserve"> OUI tout à fait </w:t>
      </w:r>
      <w:r>
        <w:tab/>
      </w:r>
      <w:r>
        <w:tab/>
      </w:r>
      <w:r>
        <w:sym w:font="Wingdings 2" w:char="F035"/>
      </w:r>
      <w:r>
        <w:t xml:space="preserve"> Oui apriori </w:t>
      </w:r>
      <w:r>
        <w:tab/>
      </w:r>
      <w:r>
        <w:tab/>
      </w:r>
      <w:r>
        <w:sym w:font="Wingdings 2" w:char="F035"/>
      </w:r>
      <w:r>
        <w:t xml:space="preserve"> NON pas du tout </w:t>
      </w:r>
      <w:r>
        <w:tab/>
      </w:r>
      <w:r>
        <w:tab/>
      </w:r>
      <w:r>
        <w:sym w:font="Wingdings 2" w:char="F035"/>
      </w:r>
      <w:r>
        <w:t xml:space="preserve"> NSP</w:t>
      </w:r>
    </w:p>
    <w:p w14:paraId="63911B86" w14:textId="77777777" w:rsidR="009A1BB9" w:rsidRDefault="009A1BB9" w:rsidP="009A1BB9">
      <w:pPr>
        <w:pStyle w:val="Paragraphedeliste"/>
        <w:numPr>
          <w:ilvl w:val="0"/>
          <w:numId w:val="4"/>
        </w:numPr>
      </w:pPr>
      <w:r>
        <w:t>Favorisant l’engagement du plus grand nombre car accessibles ?</w:t>
      </w:r>
    </w:p>
    <w:p w14:paraId="3B15E4D2" w14:textId="77777777" w:rsidR="009A1BB9" w:rsidRDefault="009A1BB9" w:rsidP="009A1BB9">
      <w:pPr>
        <w:pStyle w:val="Paragraphedeliste"/>
        <w:numPr>
          <w:ilvl w:val="1"/>
          <w:numId w:val="4"/>
        </w:numPr>
      </w:pPr>
      <w:r>
        <w:sym w:font="Wingdings 2" w:char="F035"/>
      </w:r>
      <w:r>
        <w:t xml:space="preserve"> OUI tout à fait </w:t>
      </w:r>
      <w:r>
        <w:tab/>
      </w:r>
      <w:r>
        <w:tab/>
      </w:r>
      <w:r>
        <w:sym w:font="Wingdings 2" w:char="F035"/>
      </w:r>
      <w:r>
        <w:t xml:space="preserve"> Oui apriori </w:t>
      </w:r>
      <w:r>
        <w:tab/>
      </w:r>
      <w:r>
        <w:tab/>
      </w:r>
      <w:r>
        <w:sym w:font="Wingdings 2" w:char="F035"/>
      </w:r>
      <w:r>
        <w:t xml:space="preserve"> NON pas du tout </w:t>
      </w:r>
      <w:r>
        <w:tab/>
      </w:r>
      <w:r>
        <w:tab/>
      </w:r>
      <w:r>
        <w:sym w:font="Wingdings 2" w:char="F035"/>
      </w:r>
      <w:r>
        <w:t xml:space="preserve"> NSP</w:t>
      </w:r>
    </w:p>
    <w:p w14:paraId="2D465299" w14:textId="73EA0E10" w:rsidR="002F20B4" w:rsidRPr="002F20B4" w:rsidRDefault="002F20B4" w:rsidP="002F20B4">
      <w:pPr>
        <w:rPr>
          <w:b/>
          <w:bCs/>
        </w:rPr>
      </w:pPr>
      <w:r w:rsidRPr="002F20B4">
        <w:rPr>
          <w:b/>
          <w:bCs/>
        </w:rPr>
        <w:t xml:space="preserve">Les activités </w:t>
      </w:r>
      <w:r>
        <w:rPr>
          <w:b/>
          <w:bCs/>
        </w:rPr>
        <w:t>B</w:t>
      </w:r>
      <w:r w:rsidRPr="002F20B4">
        <w:rPr>
          <w:b/>
          <w:bCs/>
        </w:rPr>
        <w:t xml:space="preserve"> (</w:t>
      </w:r>
      <w:r>
        <w:rPr>
          <w:b/>
          <w:bCs/>
        </w:rPr>
        <w:t>livrets</w:t>
      </w:r>
      <w:r w:rsidRPr="002F20B4">
        <w:rPr>
          <w:b/>
          <w:bCs/>
        </w:rPr>
        <w:t>) proposées</w:t>
      </w:r>
      <w:r>
        <w:rPr>
          <w:b/>
          <w:bCs/>
        </w:rPr>
        <w:t xml:space="preserve"> pour chacune des 3 Richesses</w:t>
      </w:r>
      <w:r w:rsidRPr="002F20B4">
        <w:rPr>
          <w:b/>
          <w:bCs/>
        </w:rPr>
        <w:t xml:space="preserve"> vous paraissent-elles</w:t>
      </w:r>
    </w:p>
    <w:p w14:paraId="561D49B8" w14:textId="77777777" w:rsidR="002F20B4" w:rsidRDefault="002F20B4" w:rsidP="002F20B4">
      <w:pPr>
        <w:pStyle w:val="Paragraphedeliste"/>
        <w:numPr>
          <w:ilvl w:val="0"/>
          <w:numId w:val="4"/>
        </w:numPr>
      </w:pPr>
      <w:r>
        <w:t>Utiles ?</w:t>
      </w:r>
    </w:p>
    <w:p w14:paraId="673273B3" w14:textId="77777777" w:rsidR="009A1BB9" w:rsidRDefault="009A1BB9" w:rsidP="009A1BB9">
      <w:pPr>
        <w:pStyle w:val="Paragraphedeliste"/>
        <w:numPr>
          <w:ilvl w:val="1"/>
          <w:numId w:val="4"/>
        </w:numPr>
      </w:pPr>
      <w:r>
        <w:sym w:font="Wingdings 2" w:char="F035"/>
      </w:r>
      <w:r>
        <w:t xml:space="preserve"> OUI tout à fait </w:t>
      </w:r>
      <w:r>
        <w:tab/>
      </w:r>
      <w:r>
        <w:tab/>
      </w:r>
      <w:r>
        <w:sym w:font="Wingdings 2" w:char="F035"/>
      </w:r>
      <w:r>
        <w:t xml:space="preserve"> Oui apriori </w:t>
      </w:r>
      <w:r>
        <w:tab/>
      </w:r>
      <w:r>
        <w:tab/>
      </w:r>
      <w:r>
        <w:sym w:font="Wingdings 2" w:char="F035"/>
      </w:r>
      <w:r>
        <w:t xml:space="preserve"> NON pas du tout </w:t>
      </w:r>
      <w:r>
        <w:tab/>
      </w:r>
      <w:r>
        <w:tab/>
      </w:r>
      <w:r>
        <w:sym w:font="Wingdings 2" w:char="F035"/>
      </w:r>
      <w:r>
        <w:t xml:space="preserve"> NSP</w:t>
      </w:r>
    </w:p>
    <w:p w14:paraId="3CA1F9B3" w14:textId="77777777" w:rsidR="002F20B4" w:rsidRDefault="002F20B4" w:rsidP="002F20B4">
      <w:pPr>
        <w:pStyle w:val="Paragraphedeliste"/>
        <w:numPr>
          <w:ilvl w:val="0"/>
          <w:numId w:val="4"/>
        </w:numPr>
      </w:pPr>
      <w:r>
        <w:t>Inspirantes ?</w:t>
      </w:r>
    </w:p>
    <w:p w14:paraId="3B8E6AF4" w14:textId="77777777" w:rsidR="009A1BB9" w:rsidRDefault="009A1BB9" w:rsidP="009A1BB9">
      <w:pPr>
        <w:pStyle w:val="Paragraphedeliste"/>
        <w:numPr>
          <w:ilvl w:val="1"/>
          <w:numId w:val="4"/>
        </w:numPr>
      </w:pPr>
      <w:r>
        <w:sym w:font="Wingdings 2" w:char="F035"/>
      </w:r>
      <w:r>
        <w:t xml:space="preserve"> OUI tout à fait </w:t>
      </w:r>
      <w:r>
        <w:tab/>
      </w:r>
      <w:r>
        <w:tab/>
      </w:r>
      <w:r>
        <w:sym w:font="Wingdings 2" w:char="F035"/>
      </w:r>
      <w:r>
        <w:t xml:space="preserve"> Oui apriori </w:t>
      </w:r>
      <w:r>
        <w:tab/>
      </w:r>
      <w:r>
        <w:tab/>
      </w:r>
      <w:r>
        <w:sym w:font="Wingdings 2" w:char="F035"/>
      </w:r>
      <w:r>
        <w:t xml:space="preserve"> NON pas du tout </w:t>
      </w:r>
      <w:r>
        <w:tab/>
      </w:r>
      <w:r>
        <w:tab/>
      </w:r>
      <w:r>
        <w:sym w:font="Wingdings 2" w:char="F035"/>
      </w:r>
      <w:r>
        <w:t xml:space="preserve"> NSP</w:t>
      </w:r>
    </w:p>
    <w:p w14:paraId="2CF52A69" w14:textId="77E47489" w:rsidR="002F20B4" w:rsidRDefault="002F20B4" w:rsidP="002F20B4">
      <w:pPr>
        <w:pStyle w:val="Paragraphedeliste"/>
        <w:numPr>
          <w:ilvl w:val="0"/>
          <w:numId w:val="4"/>
        </w:numPr>
      </w:pPr>
      <w:r>
        <w:t>Faciles à déployer ?</w:t>
      </w:r>
      <w:r w:rsidR="009A1BB9">
        <w:t xml:space="preserve"> Animer ?</w:t>
      </w:r>
    </w:p>
    <w:p w14:paraId="194F2904" w14:textId="77777777" w:rsidR="009A1BB9" w:rsidRDefault="009A1BB9" w:rsidP="009A1BB9">
      <w:pPr>
        <w:pStyle w:val="Paragraphedeliste"/>
        <w:numPr>
          <w:ilvl w:val="1"/>
          <w:numId w:val="4"/>
        </w:numPr>
      </w:pPr>
      <w:r>
        <w:sym w:font="Wingdings 2" w:char="F035"/>
      </w:r>
      <w:r>
        <w:t xml:space="preserve"> OUI tout à fait </w:t>
      </w:r>
      <w:r>
        <w:tab/>
      </w:r>
      <w:r>
        <w:tab/>
      </w:r>
      <w:r>
        <w:sym w:font="Wingdings 2" w:char="F035"/>
      </w:r>
      <w:r>
        <w:t xml:space="preserve"> Oui apriori </w:t>
      </w:r>
      <w:r>
        <w:tab/>
      </w:r>
      <w:r>
        <w:tab/>
      </w:r>
      <w:r>
        <w:sym w:font="Wingdings 2" w:char="F035"/>
      </w:r>
      <w:r>
        <w:t xml:space="preserve"> NON pas du tout </w:t>
      </w:r>
      <w:r>
        <w:tab/>
      </w:r>
      <w:r>
        <w:tab/>
      </w:r>
      <w:r>
        <w:sym w:font="Wingdings 2" w:char="F035"/>
      </w:r>
      <w:r>
        <w:t xml:space="preserve"> NSP</w:t>
      </w:r>
    </w:p>
    <w:p w14:paraId="417FEC18" w14:textId="77777777" w:rsidR="009A1BB9" w:rsidRDefault="009A1BB9" w:rsidP="009A1BB9">
      <w:pPr>
        <w:pStyle w:val="Paragraphedeliste"/>
        <w:numPr>
          <w:ilvl w:val="0"/>
          <w:numId w:val="4"/>
        </w:numPr>
      </w:pPr>
      <w:r>
        <w:t>Favorisant l’engagement du plus grand nombre car accessibles ?</w:t>
      </w:r>
    </w:p>
    <w:p w14:paraId="7DA213A0" w14:textId="77777777" w:rsidR="009A1BB9" w:rsidRDefault="009A1BB9" w:rsidP="009A1BB9">
      <w:pPr>
        <w:pStyle w:val="Paragraphedeliste"/>
        <w:numPr>
          <w:ilvl w:val="1"/>
          <w:numId w:val="4"/>
        </w:numPr>
      </w:pPr>
      <w:r>
        <w:sym w:font="Wingdings 2" w:char="F035"/>
      </w:r>
      <w:r>
        <w:t xml:space="preserve"> OUI tout à fait </w:t>
      </w:r>
      <w:r>
        <w:tab/>
      </w:r>
      <w:r>
        <w:tab/>
      </w:r>
      <w:r>
        <w:sym w:font="Wingdings 2" w:char="F035"/>
      </w:r>
      <w:r>
        <w:t xml:space="preserve"> Oui apriori </w:t>
      </w:r>
      <w:r>
        <w:tab/>
      </w:r>
      <w:r>
        <w:tab/>
      </w:r>
      <w:r>
        <w:sym w:font="Wingdings 2" w:char="F035"/>
      </w:r>
      <w:r>
        <w:t xml:space="preserve"> NON pas du tout </w:t>
      </w:r>
      <w:r>
        <w:tab/>
      </w:r>
      <w:r>
        <w:tab/>
      </w:r>
      <w:r>
        <w:sym w:font="Wingdings 2" w:char="F035"/>
      </w:r>
      <w:r>
        <w:t xml:space="preserve"> NSP</w:t>
      </w:r>
    </w:p>
    <w:p w14:paraId="395508AE" w14:textId="02F160C3" w:rsidR="002F20B4" w:rsidRPr="002F20B4" w:rsidRDefault="002F20B4" w:rsidP="002F20B4">
      <w:pPr>
        <w:rPr>
          <w:b/>
          <w:bCs/>
        </w:rPr>
      </w:pPr>
      <w:r w:rsidRPr="002F20B4">
        <w:rPr>
          <w:b/>
          <w:bCs/>
        </w:rPr>
        <w:t xml:space="preserve">Les activités </w:t>
      </w:r>
      <w:r>
        <w:rPr>
          <w:b/>
          <w:bCs/>
        </w:rPr>
        <w:t>C</w:t>
      </w:r>
      <w:r w:rsidRPr="002F20B4">
        <w:rPr>
          <w:b/>
          <w:bCs/>
        </w:rPr>
        <w:t xml:space="preserve"> (</w:t>
      </w:r>
      <w:r>
        <w:rPr>
          <w:b/>
          <w:bCs/>
        </w:rPr>
        <w:t>livrets</w:t>
      </w:r>
      <w:r w:rsidRPr="002F20B4">
        <w:rPr>
          <w:b/>
          <w:bCs/>
        </w:rPr>
        <w:t>) proposées</w:t>
      </w:r>
      <w:r>
        <w:rPr>
          <w:b/>
          <w:bCs/>
        </w:rPr>
        <w:t xml:space="preserve"> pour chacune des 3 Richesses</w:t>
      </w:r>
      <w:r w:rsidRPr="002F20B4">
        <w:rPr>
          <w:b/>
          <w:bCs/>
        </w:rPr>
        <w:t xml:space="preserve"> vous paraissent-elles</w:t>
      </w:r>
    </w:p>
    <w:p w14:paraId="0E3AD979" w14:textId="77777777" w:rsidR="002F20B4" w:rsidRDefault="002F20B4" w:rsidP="002F20B4">
      <w:pPr>
        <w:pStyle w:val="Paragraphedeliste"/>
        <w:numPr>
          <w:ilvl w:val="0"/>
          <w:numId w:val="4"/>
        </w:numPr>
      </w:pPr>
      <w:r>
        <w:lastRenderedPageBreak/>
        <w:t>Utiles ?</w:t>
      </w:r>
    </w:p>
    <w:p w14:paraId="0F7C8D9A" w14:textId="77777777" w:rsidR="009A1BB9" w:rsidRDefault="009A1BB9" w:rsidP="009A1BB9">
      <w:pPr>
        <w:pStyle w:val="Paragraphedeliste"/>
        <w:numPr>
          <w:ilvl w:val="1"/>
          <w:numId w:val="4"/>
        </w:numPr>
      </w:pPr>
      <w:r>
        <w:sym w:font="Wingdings 2" w:char="F035"/>
      </w:r>
      <w:r>
        <w:t xml:space="preserve"> OUI tout à fait </w:t>
      </w:r>
      <w:r>
        <w:tab/>
      </w:r>
      <w:r>
        <w:tab/>
      </w:r>
      <w:r>
        <w:sym w:font="Wingdings 2" w:char="F035"/>
      </w:r>
      <w:r>
        <w:t xml:space="preserve"> Oui apriori </w:t>
      </w:r>
      <w:r>
        <w:tab/>
      </w:r>
      <w:r>
        <w:tab/>
      </w:r>
      <w:r>
        <w:sym w:font="Wingdings 2" w:char="F035"/>
      </w:r>
      <w:r>
        <w:t xml:space="preserve"> NON pas du tout </w:t>
      </w:r>
      <w:r>
        <w:tab/>
      </w:r>
      <w:r>
        <w:tab/>
      </w:r>
      <w:r>
        <w:sym w:font="Wingdings 2" w:char="F035"/>
      </w:r>
      <w:r>
        <w:t xml:space="preserve"> NSP</w:t>
      </w:r>
    </w:p>
    <w:p w14:paraId="02B5BDC5" w14:textId="77777777" w:rsidR="002F20B4" w:rsidRDefault="002F20B4" w:rsidP="002F20B4">
      <w:pPr>
        <w:pStyle w:val="Paragraphedeliste"/>
        <w:numPr>
          <w:ilvl w:val="0"/>
          <w:numId w:val="4"/>
        </w:numPr>
      </w:pPr>
      <w:r>
        <w:t>Inspirantes ?</w:t>
      </w:r>
    </w:p>
    <w:p w14:paraId="101EDA2D" w14:textId="77777777" w:rsidR="009A1BB9" w:rsidRDefault="009A1BB9" w:rsidP="009A1BB9">
      <w:pPr>
        <w:pStyle w:val="Paragraphedeliste"/>
        <w:numPr>
          <w:ilvl w:val="1"/>
          <w:numId w:val="4"/>
        </w:numPr>
      </w:pPr>
      <w:r>
        <w:sym w:font="Wingdings 2" w:char="F035"/>
      </w:r>
      <w:r>
        <w:t xml:space="preserve"> OUI tout à fait </w:t>
      </w:r>
      <w:r>
        <w:tab/>
      </w:r>
      <w:r>
        <w:tab/>
      </w:r>
      <w:r>
        <w:sym w:font="Wingdings 2" w:char="F035"/>
      </w:r>
      <w:r>
        <w:t xml:space="preserve"> Oui apriori </w:t>
      </w:r>
      <w:r>
        <w:tab/>
      </w:r>
      <w:r>
        <w:tab/>
      </w:r>
      <w:r>
        <w:sym w:font="Wingdings 2" w:char="F035"/>
      </w:r>
      <w:r>
        <w:t xml:space="preserve"> NON pas du tout </w:t>
      </w:r>
      <w:r>
        <w:tab/>
      </w:r>
      <w:r>
        <w:tab/>
      </w:r>
      <w:r>
        <w:sym w:font="Wingdings 2" w:char="F035"/>
      </w:r>
      <w:r>
        <w:t xml:space="preserve"> NSP</w:t>
      </w:r>
    </w:p>
    <w:p w14:paraId="113DD4A2" w14:textId="473F6EDC" w:rsidR="002F20B4" w:rsidRDefault="002F20B4" w:rsidP="002F20B4">
      <w:pPr>
        <w:pStyle w:val="Paragraphedeliste"/>
        <w:numPr>
          <w:ilvl w:val="0"/>
          <w:numId w:val="4"/>
        </w:numPr>
      </w:pPr>
      <w:r>
        <w:t>Faciles à déployer ?</w:t>
      </w:r>
      <w:r w:rsidR="009A1BB9">
        <w:t xml:space="preserve"> Animer ?</w:t>
      </w:r>
    </w:p>
    <w:p w14:paraId="3ED905FF" w14:textId="77777777" w:rsidR="009A1BB9" w:rsidRDefault="009A1BB9" w:rsidP="009A1BB9">
      <w:pPr>
        <w:pStyle w:val="Paragraphedeliste"/>
        <w:numPr>
          <w:ilvl w:val="1"/>
          <w:numId w:val="4"/>
        </w:numPr>
      </w:pPr>
      <w:r>
        <w:sym w:font="Wingdings 2" w:char="F035"/>
      </w:r>
      <w:r>
        <w:t xml:space="preserve"> OUI tout à fait </w:t>
      </w:r>
      <w:r>
        <w:tab/>
      </w:r>
      <w:r>
        <w:tab/>
      </w:r>
      <w:r>
        <w:sym w:font="Wingdings 2" w:char="F035"/>
      </w:r>
      <w:r>
        <w:t xml:space="preserve"> Oui apriori </w:t>
      </w:r>
      <w:r>
        <w:tab/>
      </w:r>
      <w:r>
        <w:tab/>
      </w:r>
      <w:r>
        <w:sym w:font="Wingdings 2" w:char="F035"/>
      </w:r>
      <w:r>
        <w:t xml:space="preserve"> NON pas du tout </w:t>
      </w:r>
      <w:r>
        <w:tab/>
      </w:r>
      <w:r>
        <w:tab/>
      </w:r>
      <w:r>
        <w:sym w:font="Wingdings 2" w:char="F035"/>
      </w:r>
      <w:r>
        <w:t xml:space="preserve"> NSP</w:t>
      </w:r>
    </w:p>
    <w:p w14:paraId="0C1308D3" w14:textId="24F7ECBF" w:rsidR="002F20B4" w:rsidRDefault="002F20B4" w:rsidP="002F20B4">
      <w:pPr>
        <w:pStyle w:val="Paragraphedeliste"/>
        <w:numPr>
          <w:ilvl w:val="0"/>
          <w:numId w:val="4"/>
        </w:numPr>
      </w:pPr>
      <w:r>
        <w:t>Favorisant l’engagement du plus grand nombre</w:t>
      </w:r>
      <w:r w:rsidR="009A1BB9">
        <w:t xml:space="preserve"> car accessibles</w:t>
      </w:r>
      <w:r>
        <w:t> ?</w:t>
      </w:r>
    </w:p>
    <w:p w14:paraId="767FE1E0" w14:textId="77777777" w:rsidR="009A1BB9" w:rsidRDefault="009A1BB9" w:rsidP="009A1BB9">
      <w:pPr>
        <w:pStyle w:val="Paragraphedeliste"/>
        <w:numPr>
          <w:ilvl w:val="1"/>
          <w:numId w:val="4"/>
        </w:numPr>
      </w:pPr>
      <w:r>
        <w:sym w:font="Wingdings 2" w:char="F035"/>
      </w:r>
      <w:r>
        <w:t xml:space="preserve"> OUI tout à fait </w:t>
      </w:r>
      <w:r>
        <w:tab/>
      </w:r>
      <w:r>
        <w:tab/>
      </w:r>
      <w:r>
        <w:sym w:font="Wingdings 2" w:char="F035"/>
      </w:r>
      <w:r>
        <w:t xml:space="preserve"> Oui apriori </w:t>
      </w:r>
      <w:r>
        <w:tab/>
      </w:r>
      <w:r>
        <w:tab/>
      </w:r>
      <w:r>
        <w:sym w:font="Wingdings 2" w:char="F035"/>
      </w:r>
      <w:r>
        <w:t xml:space="preserve"> NON pas du tout </w:t>
      </w:r>
      <w:r>
        <w:tab/>
      </w:r>
      <w:r>
        <w:tab/>
      </w:r>
      <w:r>
        <w:sym w:font="Wingdings 2" w:char="F035"/>
      </w:r>
      <w:r>
        <w:t xml:space="preserve"> NSP</w:t>
      </w:r>
    </w:p>
    <w:p w14:paraId="0923B330" w14:textId="56B745FA" w:rsidR="002F20B4" w:rsidRPr="002F20B4" w:rsidRDefault="002F20B4" w:rsidP="002F20B4">
      <w:pPr>
        <w:rPr>
          <w:b/>
          <w:bCs/>
        </w:rPr>
      </w:pPr>
      <w:r w:rsidRPr="002F20B4">
        <w:rPr>
          <w:b/>
          <w:bCs/>
        </w:rPr>
        <w:t xml:space="preserve">Les activités </w:t>
      </w:r>
      <w:r>
        <w:rPr>
          <w:b/>
          <w:bCs/>
        </w:rPr>
        <w:t>D</w:t>
      </w:r>
      <w:r w:rsidRPr="002F20B4">
        <w:rPr>
          <w:b/>
          <w:bCs/>
        </w:rPr>
        <w:t xml:space="preserve"> (</w:t>
      </w:r>
      <w:r>
        <w:rPr>
          <w:b/>
          <w:bCs/>
        </w:rPr>
        <w:t>livrets</w:t>
      </w:r>
      <w:r w:rsidRPr="002F20B4">
        <w:rPr>
          <w:b/>
          <w:bCs/>
        </w:rPr>
        <w:t>) proposées</w:t>
      </w:r>
      <w:r>
        <w:rPr>
          <w:b/>
          <w:bCs/>
        </w:rPr>
        <w:t xml:space="preserve"> pour chacune des 3 Richesses</w:t>
      </w:r>
      <w:r w:rsidRPr="002F20B4">
        <w:rPr>
          <w:b/>
          <w:bCs/>
        </w:rPr>
        <w:t xml:space="preserve"> vous paraissent-elles</w:t>
      </w:r>
    </w:p>
    <w:p w14:paraId="227B45FF" w14:textId="77777777" w:rsidR="009A1BB9" w:rsidRDefault="009A1BB9" w:rsidP="009A1BB9">
      <w:pPr>
        <w:pStyle w:val="Paragraphedeliste"/>
        <w:numPr>
          <w:ilvl w:val="0"/>
          <w:numId w:val="4"/>
        </w:numPr>
      </w:pPr>
      <w:r>
        <w:t>Utiles ?</w:t>
      </w:r>
    </w:p>
    <w:p w14:paraId="6E391735" w14:textId="77777777" w:rsidR="009A1BB9" w:rsidRDefault="009A1BB9" w:rsidP="009A1BB9">
      <w:pPr>
        <w:pStyle w:val="Paragraphedeliste"/>
        <w:numPr>
          <w:ilvl w:val="1"/>
          <w:numId w:val="4"/>
        </w:numPr>
      </w:pPr>
      <w:r>
        <w:sym w:font="Wingdings 2" w:char="F035"/>
      </w:r>
      <w:r>
        <w:t xml:space="preserve"> OUI tout à fait </w:t>
      </w:r>
      <w:r>
        <w:tab/>
      </w:r>
      <w:r>
        <w:tab/>
      </w:r>
      <w:r>
        <w:sym w:font="Wingdings 2" w:char="F035"/>
      </w:r>
      <w:r>
        <w:t xml:space="preserve"> Oui apriori </w:t>
      </w:r>
      <w:r>
        <w:tab/>
      </w:r>
      <w:r>
        <w:tab/>
      </w:r>
      <w:r>
        <w:sym w:font="Wingdings 2" w:char="F035"/>
      </w:r>
      <w:r>
        <w:t xml:space="preserve"> NON pas du tout </w:t>
      </w:r>
      <w:r>
        <w:tab/>
      </w:r>
      <w:r>
        <w:tab/>
      </w:r>
      <w:r>
        <w:sym w:font="Wingdings 2" w:char="F035"/>
      </w:r>
      <w:r>
        <w:t xml:space="preserve"> NSP</w:t>
      </w:r>
    </w:p>
    <w:p w14:paraId="1F3C48B6" w14:textId="77777777" w:rsidR="009A1BB9" w:rsidRDefault="009A1BB9" w:rsidP="009A1BB9">
      <w:pPr>
        <w:pStyle w:val="Paragraphedeliste"/>
        <w:numPr>
          <w:ilvl w:val="0"/>
          <w:numId w:val="4"/>
        </w:numPr>
      </w:pPr>
      <w:r>
        <w:t>Inspirantes ?</w:t>
      </w:r>
    </w:p>
    <w:p w14:paraId="66BE3CB7" w14:textId="77777777" w:rsidR="009A1BB9" w:rsidRDefault="009A1BB9" w:rsidP="009A1BB9">
      <w:pPr>
        <w:pStyle w:val="Paragraphedeliste"/>
        <w:numPr>
          <w:ilvl w:val="1"/>
          <w:numId w:val="4"/>
        </w:numPr>
      </w:pPr>
      <w:r>
        <w:sym w:font="Wingdings 2" w:char="F035"/>
      </w:r>
      <w:r>
        <w:t xml:space="preserve"> OUI tout à fait </w:t>
      </w:r>
      <w:r>
        <w:tab/>
      </w:r>
      <w:r>
        <w:tab/>
      </w:r>
      <w:r>
        <w:sym w:font="Wingdings 2" w:char="F035"/>
      </w:r>
      <w:r>
        <w:t xml:space="preserve"> Oui apriori </w:t>
      </w:r>
      <w:r>
        <w:tab/>
      </w:r>
      <w:r>
        <w:tab/>
      </w:r>
      <w:r>
        <w:sym w:font="Wingdings 2" w:char="F035"/>
      </w:r>
      <w:r>
        <w:t xml:space="preserve"> NON pas du tout </w:t>
      </w:r>
      <w:r>
        <w:tab/>
      </w:r>
      <w:r>
        <w:tab/>
      </w:r>
      <w:r>
        <w:sym w:font="Wingdings 2" w:char="F035"/>
      </w:r>
      <w:r>
        <w:t xml:space="preserve"> NSP</w:t>
      </w:r>
    </w:p>
    <w:p w14:paraId="2B2C2714" w14:textId="77777777" w:rsidR="009A1BB9" w:rsidRDefault="009A1BB9" w:rsidP="009A1BB9">
      <w:pPr>
        <w:pStyle w:val="Paragraphedeliste"/>
        <w:numPr>
          <w:ilvl w:val="0"/>
          <w:numId w:val="4"/>
        </w:numPr>
      </w:pPr>
      <w:r>
        <w:t>Faciles à déployer ? Animer ?</w:t>
      </w:r>
    </w:p>
    <w:p w14:paraId="57E3E1A3" w14:textId="77777777" w:rsidR="009A1BB9" w:rsidRDefault="009A1BB9" w:rsidP="009A1BB9">
      <w:pPr>
        <w:pStyle w:val="Paragraphedeliste"/>
        <w:numPr>
          <w:ilvl w:val="1"/>
          <w:numId w:val="4"/>
        </w:numPr>
      </w:pPr>
      <w:r>
        <w:sym w:font="Wingdings 2" w:char="F035"/>
      </w:r>
      <w:r>
        <w:t xml:space="preserve"> OUI tout à fait </w:t>
      </w:r>
      <w:r>
        <w:tab/>
      </w:r>
      <w:r>
        <w:tab/>
      </w:r>
      <w:r>
        <w:sym w:font="Wingdings 2" w:char="F035"/>
      </w:r>
      <w:r>
        <w:t xml:space="preserve"> Oui apriori </w:t>
      </w:r>
      <w:r>
        <w:tab/>
      </w:r>
      <w:r>
        <w:tab/>
      </w:r>
      <w:r>
        <w:sym w:font="Wingdings 2" w:char="F035"/>
      </w:r>
      <w:r>
        <w:t xml:space="preserve"> NON pas du tout </w:t>
      </w:r>
      <w:r>
        <w:tab/>
      </w:r>
      <w:r>
        <w:tab/>
      </w:r>
      <w:r>
        <w:sym w:font="Wingdings 2" w:char="F035"/>
      </w:r>
      <w:r>
        <w:t xml:space="preserve"> NSP</w:t>
      </w:r>
    </w:p>
    <w:p w14:paraId="5C540CF8" w14:textId="77777777" w:rsidR="009A1BB9" w:rsidRDefault="009A1BB9" w:rsidP="009A1BB9">
      <w:pPr>
        <w:pStyle w:val="Paragraphedeliste"/>
        <w:numPr>
          <w:ilvl w:val="0"/>
          <w:numId w:val="4"/>
        </w:numPr>
      </w:pPr>
      <w:r>
        <w:t>Favorisant l’engagement du plus grand nombre car accessibles ?</w:t>
      </w:r>
    </w:p>
    <w:p w14:paraId="1F826F5F" w14:textId="77777777" w:rsidR="009A1BB9" w:rsidRDefault="009A1BB9" w:rsidP="009A1BB9">
      <w:pPr>
        <w:pStyle w:val="Paragraphedeliste"/>
        <w:numPr>
          <w:ilvl w:val="1"/>
          <w:numId w:val="4"/>
        </w:numPr>
      </w:pPr>
      <w:r>
        <w:sym w:font="Wingdings 2" w:char="F035"/>
      </w:r>
      <w:r>
        <w:t xml:space="preserve"> OUI tout à fait </w:t>
      </w:r>
      <w:r>
        <w:tab/>
      </w:r>
      <w:r>
        <w:tab/>
      </w:r>
      <w:r>
        <w:sym w:font="Wingdings 2" w:char="F035"/>
      </w:r>
      <w:r>
        <w:t xml:space="preserve"> Oui apriori </w:t>
      </w:r>
      <w:r>
        <w:tab/>
      </w:r>
      <w:r>
        <w:tab/>
      </w:r>
      <w:r>
        <w:sym w:font="Wingdings 2" w:char="F035"/>
      </w:r>
      <w:r>
        <w:t xml:space="preserve"> NON pas du tout </w:t>
      </w:r>
      <w:r>
        <w:tab/>
      </w:r>
      <w:r>
        <w:tab/>
      </w:r>
      <w:r>
        <w:sym w:font="Wingdings 2" w:char="F035"/>
      </w:r>
      <w:r>
        <w:t xml:space="preserve"> NSP</w:t>
      </w:r>
    </w:p>
    <w:p w14:paraId="74390962" w14:textId="63BD9DF2" w:rsidR="002F20B4" w:rsidRPr="002F20B4" w:rsidRDefault="002F20B4" w:rsidP="002F20B4">
      <w:pPr>
        <w:rPr>
          <w:b/>
          <w:bCs/>
        </w:rPr>
      </w:pPr>
      <w:r w:rsidRPr="002F20B4">
        <w:rPr>
          <w:b/>
          <w:bCs/>
        </w:rPr>
        <w:t xml:space="preserve">Le </w:t>
      </w:r>
      <w:r>
        <w:rPr>
          <w:b/>
          <w:bCs/>
        </w:rPr>
        <w:t xml:space="preserve">même </w:t>
      </w:r>
      <w:r w:rsidRPr="002F20B4">
        <w:rPr>
          <w:b/>
          <w:bCs/>
        </w:rPr>
        <w:t xml:space="preserve">plateau de jeu pour </w:t>
      </w:r>
      <w:r>
        <w:rPr>
          <w:b/>
          <w:bCs/>
        </w:rPr>
        <w:t>conclure</w:t>
      </w:r>
      <w:r w:rsidR="008874AA">
        <w:rPr>
          <w:b/>
          <w:bCs/>
        </w:rPr>
        <w:t xml:space="preserve"> (avec cartes « Verbes-</w:t>
      </w:r>
      <w:r w:rsidR="00BC415E">
        <w:rPr>
          <w:b/>
          <w:bCs/>
        </w:rPr>
        <w:t>C</w:t>
      </w:r>
      <w:r w:rsidR="008874AA">
        <w:rPr>
          <w:b/>
          <w:bCs/>
        </w:rPr>
        <w:t>lés »)</w:t>
      </w:r>
      <w:r w:rsidRPr="002F20B4">
        <w:rPr>
          <w:b/>
          <w:bCs/>
        </w:rPr>
        <w:t xml:space="preserve"> vous parait-il ?</w:t>
      </w:r>
    </w:p>
    <w:p w14:paraId="4B29DD20" w14:textId="3A401BEF" w:rsidR="002F20B4" w:rsidRDefault="008874AA" w:rsidP="002F20B4">
      <w:pPr>
        <w:pStyle w:val="Paragraphedeliste"/>
        <w:numPr>
          <w:ilvl w:val="0"/>
          <w:numId w:val="4"/>
        </w:numPr>
      </w:pPr>
      <w:r>
        <w:t>Pertinent pour mettre en lumière les perspectives travaillé</w:t>
      </w:r>
      <w:r w:rsidR="00BC415E">
        <w:t>e</w:t>
      </w:r>
      <w:r>
        <w:t>s</w:t>
      </w:r>
      <w:r w:rsidR="002F20B4">
        <w:t xml:space="preserve"> </w:t>
      </w:r>
      <w:r>
        <w:t xml:space="preserve">pour conforter son MSE </w:t>
      </w:r>
      <w:r w:rsidR="002F20B4">
        <w:t>?</w:t>
      </w:r>
    </w:p>
    <w:p w14:paraId="62C2BB5C" w14:textId="77777777" w:rsidR="009A1BB9" w:rsidRDefault="009A1BB9" w:rsidP="009A1BB9">
      <w:pPr>
        <w:pStyle w:val="Paragraphedeliste"/>
        <w:numPr>
          <w:ilvl w:val="1"/>
          <w:numId w:val="4"/>
        </w:numPr>
      </w:pPr>
      <w:r>
        <w:sym w:font="Wingdings 2" w:char="F035"/>
      </w:r>
      <w:r>
        <w:t xml:space="preserve"> OUI tout à fait </w:t>
      </w:r>
      <w:r>
        <w:tab/>
      </w:r>
      <w:r>
        <w:tab/>
      </w:r>
      <w:r>
        <w:sym w:font="Wingdings 2" w:char="F035"/>
      </w:r>
      <w:r>
        <w:t xml:space="preserve"> Oui apriori </w:t>
      </w:r>
      <w:r>
        <w:tab/>
      </w:r>
      <w:r>
        <w:tab/>
      </w:r>
      <w:r>
        <w:sym w:font="Wingdings 2" w:char="F035"/>
      </w:r>
      <w:r>
        <w:t xml:space="preserve"> NON pas du tout </w:t>
      </w:r>
      <w:r>
        <w:tab/>
      </w:r>
      <w:r>
        <w:tab/>
      </w:r>
      <w:r>
        <w:sym w:font="Wingdings 2" w:char="F035"/>
      </w:r>
      <w:r>
        <w:t xml:space="preserve"> NSP</w:t>
      </w:r>
    </w:p>
    <w:p w14:paraId="2014FD74" w14:textId="2530D359" w:rsidR="002F20B4" w:rsidRDefault="008874AA" w:rsidP="002F20B4">
      <w:pPr>
        <w:pStyle w:val="Paragraphedeliste"/>
        <w:numPr>
          <w:ilvl w:val="0"/>
          <w:numId w:val="4"/>
        </w:numPr>
      </w:pPr>
      <w:r>
        <w:t>Facile d’usage</w:t>
      </w:r>
      <w:r w:rsidR="002F20B4">
        <w:t xml:space="preserve"> </w:t>
      </w:r>
      <w:r w:rsidR="00AE3807">
        <w:t>pour</w:t>
      </w:r>
      <w:r w:rsidR="009A1BB9">
        <w:t xml:space="preserve"> valoriser </w:t>
      </w:r>
      <w:r w:rsidR="002F20B4">
        <w:t xml:space="preserve">le plus grand nombre </w:t>
      </w:r>
      <w:r w:rsidR="009A1BB9">
        <w:t xml:space="preserve">et leurs travaux </w:t>
      </w:r>
      <w:r w:rsidR="002F20B4">
        <w:t xml:space="preserve">? </w:t>
      </w:r>
    </w:p>
    <w:p w14:paraId="3B778BC0" w14:textId="5A423D41" w:rsidR="002F20B4" w:rsidRDefault="009A1BB9" w:rsidP="009A1BB9">
      <w:pPr>
        <w:pStyle w:val="Paragraphedeliste"/>
        <w:numPr>
          <w:ilvl w:val="1"/>
          <w:numId w:val="4"/>
        </w:numPr>
      </w:pPr>
      <w:r>
        <w:sym w:font="Wingdings 2" w:char="F035"/>
      </w:r>
      <w:r>
        <w:t xml:space="preserve"> OUI tout à fait </w:t>
      </w:r>
      <w:r>
        <w:tab/>
      </w:r>
      <w:r>
        <w:tab/>
      </w:r>
      <w:r>
        <w:sym w:font="Wingdings 2" w:char="F035"/>
      </w:r>
      <w:r>
        <w:t xml:space="preserve"> Oui apriori </w:t>
      </w:r>
      <w:r>
        <w:tab/>
      </w:r>
      <w:r>
        <w:tab/>
      </w:r>
      <w:r>
        <w:sym w:font="Wingdings 2" w:char="F035"/>
      </w:r>
      <w:r>
        <w:t xml:space="preserve"> NON pas du tout </w:t>
      </w:r>
      <w:r>
        <w:tab/>
      </w:r>
      <w:r>
        <w:tab/>
      </w:r>
      <w:r>
        <w:sym w:font="Wingdings 2" w:char="F035"/>
      </w:r>
      <w:r>
        <w:t xml:space="preserve"> NSP</w:t>
      </w:r>
    </w:p>
    <w:p w14:paraId="643E0DE4" w14:textId="0B737084" w:rsidR="002F20B4" w:rsidRPr="00AE3807" w:rsidRDefault="002F20B4">
      <w:pPr>
        <w:rPr>
          <w:color w:val="FF0000"/>
        </w:rPr>
      </w:pPr>
      <w:r w:rsidRPr="00AE3807">
        <w:rPr>
          <w:color w:val="FF0000"/>
        </w:rPr>
        <w:t>Réflexions- questionnements que vous aimeriez-réalis</w:t>
      </w:r>
      <w:r w:rsidR="00BC415E">
        <w:rPr>
          <w:color w:val="FF0000"/>
        </w:rPr>
        <w:t>er</w:t>
      </w:r>
      <w:r w:rsidRPr="00AE3807">
        <w:rPr>
          <w:color w:val="FF0000"/>
        </w:rPr>
        <w:t xml:space="preserve"> lors d</w:t>
      </w:r>
      <w:r w:rsidR="009A1BB9" w:rsidRPr="00AE3807">
        <w:rPr>
          <w:color w:val="FF0000"/>
        </w:rPr>
        <w:t xml:space="preserve">e temps d’échanges en </w:t>
      </w:r>
      <w:r w:rsidRPr="00AE3807">
        <w:rPr>
          <w:color w:val="FF0000"/>
        </w:rPr>
        <w:t>plénière qui suivra cet atelier « Découverte »</w:t>
      </w:r>
    </w:p>
    <w:p w14:paraId="614592C1" w14:textId="77777777" w:rsidR="002F20B4" w:rsidRPr="002F20B4" w:rsidRDefault="002F20B4" w:rsidP="002F20B4">
      <w:pPr>
        <w:rPr>
          <w:color w:val="A6A6A6" w:themeColor="background1" w:themeShade="A6"/>
        </w:rPr>
      </w:pPr>
      <w:r w:rsidRPr="002F20B4">
        <w:rPr>
          <w:color w:val="A6A6A6" w:themeColor="background1" w:themeShade="A6"/>
        </w:rPr>
        <w:t>.........................................................................................................................................................................................</w:t>
      </w:r>
    </w:p>
    <w:p w14:paraId="451BE65B" w14:textId="77777777" w:rsidR="002F20B4" w:rsidRPr="002F20B4" w:rsidRDefault="002F20B4" w:rsidP="002F20B4">
      <w:pPr>
        <w:rPr>
          <w:color w:val="A6A6A6" w:themeColor="background1" w:themeShade="A6"/>
        </w:rPr>
      </w:pPr>
      <w:r w:rsidRPr="002F20B4">
        <w:rPr>
          <w:color w:val="A6A6A6" w:themeColor="background1" w:themeShade="A6"/>
        </w:rPr>
        <w:t>.........................................................................................................................................................................................</w:t>
      </w:r>
    </w:p>
    <w:p w14:paraId="5A610EA5" w14:textId="77777777" w:rsidR="002F20B4" w:rsidRPr="002F20B4" w:rsidRDefault="002F20B4" w:rsidP="002F20B4">
      <w:pPr>
        <w:rPr>
          <w:color w:val="A6A6A6" w:themeColor="background1" w:themeShade="A6"/>
        </w:rPr>
      </w:pPr>
      <w:r w:rsidRPr="002F20B4">
        <w:rPr>
          <w:color w:val="A6A6A6" w:themeColor="background1" w:themeShade="A6"/>
        </w:rPr>
        <w:t>.........................................................................................................................................................................................</w:t>
      </w:r>
    </w:p>
    <w:p w14:paraId="587BA4C2" w14:textId="77777777" w:rsidR="002F20B4" w:rsidRPr="002F20B4" w:rsidRDefault="002F20B4" w:rsidP="002F20B4">
      <w:pPr>
        <w:rPr>
          <w:color w:val="A6A6A6" w:themeColor="background1" w:themeShade="A6"/>
        </w:rPr>
      </w:pPr>
      <w:r w:rsidRPr="002F20B4">
        <w:rPr>
          <w:color w:val="A6A6A6" w:themeColor="background1" w:themeShade="A6"/>
        </w:rPr>
        <w:t>.........................................................................................................................................................................................</w:t>
      </w:r>
    </w:p>
    <w:p w14:paraId="1A6C97FF" w14:textId="77777777" w:rsidR="002F20B4" w:rsidRPr="002F20B4" w:rsidRDefault="002F20B4" w:rsidP="002F20B4">
      <w:pPr>
        <w:rPr>
          <w:color w:val="A6A6A6" w:themeColor="background1" w:themeShade="A6"/>
        </w:rPr>
      </w:pPr>
      <w:r w:rsidRPr="002F20B4">
        <w:rPr>
          <w:color w:val="A6A6A6" w:themeColor="background1" w:themeShade="A6"/>
        </w:rPr>
        <w:t>.........................................................................................................................................................................................</w:t>
      </w:r>
    </w:p>
    <w:p w14:paraId="530FCC3B" w14:textId="77777777" w:rsidR="002F20B4" w:rsidRPr="002F20B4" w:rsidRDefault="002F20B4" w:rsidP="002F20B4">
      <w:pPr>
        <w:rPr>
          <w:color w:val="A6A6A6" w:themeColor="background1" w:themeShade="A6"/>
        </w:rPr>
      </w:pPr>
      <w:r w:rsidRPr="002F20B4">
        <w:rPr>
          <w:color w:val="A6A6A6" w:themeColor="background1" w:themeShade="A6"/>
        </w:rPr>
        <w:t>.........................................................................................................................................................................................</w:t>
      </w:r>
    </w:p>
    <w:p w14:paraId="5069E943" w14:textId="77777777" w:rsidR="009A1BB9" w:rsidRPr="002F20B4" w:rsidRDefault="009A1BB9" w:rsidP="009A1BB9">
      <w:pPr>
        <w:rPr>
          <w:color w:val="A6A6A6" w:themeColor="background1" w:themeShade="A6"/>
        </w:rPr>
      </w:pPr>
      <w:r w:rsidRPr="002F20B4">
        <w:rPr>
          <w:color w:val="A6A6A6" w:themeColor="background1" w:themeShade="A6"/>
        </w:rPr>
        <w:t>.........................................................................................................................................................................................</w:t>
      </w:r>
    </w:p>
    <w:p w14:paraId="0A269FE3" w14:textId="77777777" w:rsidR="009A1BB9" w:rsidRPr="002F20B4" w:rsidRDefault="009A1BB9" w:rsidP="009A1BB9">
      <w:pPr>
        <w:rPr>
          <w:color w:val="A6A6A6" w:themeColor="background1" w:themeShade="A6"/>
        </w:rPr>
      </w:pPr>
      <w:r w:rsidRPr="002F20B4">
        <w:rPr>
          <w:color w:val="A6A6A6" w:themeColor="background1" w:themeShade="A6"/>
        </w:rPr>
        <w:t>.........................................................................................................................................................................................</w:t>
      </w:r>
    </w:p>
    <w:p w14:paraId="06D07433" w14:textId="77777777" w:rsidR="009A1BB9" w:rsidRPr="002F20B4" w:rsidRDefault="009A1BB9" w:rsidP="009A1BB9">
      <w:pPr>
        <w:rPr>
          <w:color w:val="A6A6A6" w:themeColor="background1" w:themeShade="A6"/>
        </w:rPr>
      </w:pPr>
      <w:r w:rsidRPr="002F20B4">
        <w:rPr>
          <w:color w:val="A6A6A6" w:themeColor="background1" w:themeShade="A6"/>
        </w:rPr>
        <w:t>.........................................................................................................................................................................................</w:t>
      </w:r>
    </w:p>
    <w:p w14:paraId="06068CDE" w14:textId="77777777" w:rsidR="009A1BB9" w:rsidRPr="002F20B4" w:rsidRDefault="009A1BB9" w:rsidP="009A1BB9">
      <w:pPr>
        <w:rPr>
          <w:color w:val="A6A6A6" w:themeColor="background1" w:themeShade="A6"/>
        </w:rPr>
      </w:pPr>
      <w:r w:rsidRPr="002F20B4">
        <w:rPr>
          <w:color w:val="A6A6A6" w:themeColor="background1" w:themeShade="A6"/>
        </w:rPr>
        <w:t>.........................................................................................................................................................................................</w:t>
      </w:r>
    </w:p>
    <w:p w14:paraId="4456C6F0" w14:textId="77777777" w:rsidR="009A1BB9" w:rsidRPr="002F20B4" w:rsidRDefault="009A1BB9" w:rsidP="009A1BB9">
      <w:pPr>
        <w:rPr>
          <w:color w:val="A6A6A6" w:themeColor="background1" w:themeShade="A6"/>
        </w:rPr>
      </w:pPr>
      <w:r w:rsidRPr="002F20B4">
        <w:rPr>
          <w:color w:val="A6A6A6" w:themeColor="background1" w:themeShade="A6"/>
        </w:rPr>
        <w:t>.........................................................................................................................................................................................</w:t>
      </w:r>
    </w:p>
    <w:p w14:paraId="501AB80F" w14:textId="77777777" w:rsidR="009A1BB9" w:rsidRPr="002F20B4" w:rsidRDefault="009A1BB9" w:rsidP="009A1BB9">
      <w:pPr>
        <w:rPr>
          <w:color w:val="A6A6A6" w:themeColor="background1" w:themeShade="A6"/>
        </w:rPr>
      </w:pPr>
      <w:r w:rsidRPr="002F20B4">
        <w:rPr>
          <w:color w:val="A6A6A6" w:themeColor="background1" w:themeShade="A6"/>
        </w:rPr>
        <w:t>.........................................................................................................................................................................................</w:t>
      </w:r>
    </w:p>
    <w:p w14:paraId="7B03A42F" w14:textId="77777777" w:rsidR="009A1BB9" w:rsidRPr="002F20B4" w:rsidRDefault="009A1BB9" w:rsidP="009A1BB9">
      <w:pPr>
        <w:rPr>
          <w:color w:val="A6A6A6" w:themeColor="background1" w:themeShade="A6"/>
        </w:rPr>
      </w:pPr>
      <w:r w:rsidRPr="002F20B4">
        <w:rPr>
          <w:color w:val="A6A6A6" w:themeColor="background1" w:themeShade="A6"/>
        </w:rPr>
        <w:t>.........................................................................................................................................................................................</w:t>
      </w:r>
    </w:p>
    <w:p w14:paraId="55BE91A3" w14:textId="77777777" w:rsidR="009A1BB9" w:rsidRPr="002F20B4" w:rsidRDefault="009A1BB9" w:rsidP="009A1BB9">
      <w:pPr>
        <w:rPr>
          <w:color w:val="A6A6A6" w:themeColor="background1" w:themeShade="A6"/>
        </w:rPr>
      </w:pPr>
      <w:r w:rsidRPr="002F20B4">
        <w:rPr>
          <w:color w:val="A6A6A6" w:themeColor="background1" w:themeShade="A6"/>
        </w:rPr>
        <w:t>.........................................................................................................................................................................................</w:t>
      </w:r>
    </w:p>
    <w:p w14:paraId="0AE61015" w14:textId="77777777" w:rsidR="009A1BB9" w:rsidRPr="002F20B4" w:rsidRDefault="009A1BB9" w:rsidP="009A1BB9">
      <w:pPr>
        <w:rPr>
          <w:color w:val="A6A6A6" w:themeColor="background1" w:themeShade="A6"/>
        </w:rPr>
      </w:pPr>
      <w:r w:rsidRPr="002F20B4">
        <w:rPr>
          <w:color w:val="A6A6A6" w:themeColor="background1" w:themeShade="A6"/>
        </w:rPr>
        <w:t>.........................................................................................................................................................................................</w:t>
      </w:r>
    </w:p>
    <w:p w14:paraId="37039E64" w14:textId="77777777" w:rsidR="009A1BB9" w:rsidRPr="002F20B4" w:rsidRDefault="009A1BB9" w:rsidP="009A1BB9">
      <w:pPr>
        <w:rPr>
          <w:color w:val="A6A6A6" w:themeColor="background1" w:themeShade="A6"/>
        </w:rPr>
      </w:pPr>
      <w:r w:rsidRPr="002F20B4">
        <w:rPr>
          <w:color w:val="A6A6A6" w:themeColor="background1" w:themeShade="A6"/>
        </w:rPr>
        <w:t>.........................................................................................................................................................................................</w:t>
      </w:r>
    </w:p>
    <w:p w14:paraId="46A61795" w14:textId="3628F703" w:rsidR="00A32BFC" w:rsidRPr="002F20B4" w:rsidRDefault="00A32BFC" w:rsidP="00A32BFC">
      <w:pPr>
        <w:rPr>
          <w:b/>
          <w:bCs/>
          <w:color w:val="FF0000"/>
        </w:rPr>
      </w:pPr>
      <w:r>
        <w:lastRenderedPageBreak/>
        <w:t>Pour finir, p</w:t>
      </w:r>
      <w:r w:rsidRPr="002F20B4">
        <w:rPr>
          <w:b/>
          <w:bCs/>
          <w:color w:val="FF0000"/>
        </w:rPr>
        <w:t>ensez-vous qu’il soit POSSIBLE DE TESTER certaines activités de ce KIT entre maintenant et octobre (avant donc sa finalisation et impression en nombre) au sein de votre association ?</w:t>
      </w:r>
    </w:p>
    <w:tbl>
      <w:tblPr>
        <w:tblStyle w:val="Grilledutableau"/>
        <w:tblW w:w="0" w:type="auto"/>
        <w:tblLook w:val="04A0" w:firstRow="1" w:lastRow="0" w:firstColumn="1" w:lastColumn="0" w:noHBand="0" w:noVBand="1"/>
      </w:tblPr>
      <w:tblGrid>
        <w:gridCol w:w="3485"/>
        <w:gridCol w:w="3485"/>
        <w:gridCol w:w="3486"/>
      </w:tblGrid>
      <w:tr w:rsidR="00A32BFC" w:rsidRPr="002F20B4" w14:paraId="57A29970" w14:textId="77777777" w:rsidTr="00A528F9">
        <w:tc>
          <w:tcPr>
            <w:tcW w:w="3485" w:type="dxa"/>
          </w:tcPr>
          <w:p w14:paraId="6CE3952E" w14:textId="77777777" w:rsidR="00A32BFC" w:rsidRPr="002F20B4" w:rsidRDefault="00A32BFC" w:rsidP="00A528F9">
            <w:pPr>
              <w:rPr>
                <w:b/>
                <w:bCs/>
              </w:rPr>
            </w:pPr>
            <w:r w:rsidRPr="002F20B4">
              <w:rPr>
                <w:b/>
                <w:bCs/>
              </w:rPr>
              <w:t>Si oui, indiquez le nom de votre association</w:t>
            </w:r>
            <w:r>
              <w:rPr>
                <w:b/>
                <w:bCs/>
              </w:rPr>
              <w:t xml:space="preserve"> et sa </w:t>
            </w:r>
            <w:r w:rsidRPr="002F20B4">
              <w:rPr>
                <w:b/>
                <w:bCs/>
                <w:u w:val="single"/>
              </w:rPr>
              <w:t>localisation</w:t>
            </w:r>
          </w:p>
        </w:tc>
        <w:tc>
          <w:tcPr>
            <w:tcW w:w="3485" w:type="dxa"/>
          </w:tcPr>
          <w:p w14:paraId="71DEEEAF" w14:textId="77777777" w:rsidR="00A32BFC" w:rsidRPr="002F20B4" w:rsidRDefault="00A32BFC" w:rsidP="00A528F9">
            <w:pPr>
              <w:rPr>
                <w:b/>
                <w:bCs/>
              </w:rPr>
            </w:pPr>
            <w:r>
              <w:rPr>
                <w:b/>
                <w:bCs/>
              </w:rPr>
              <w:t xml:space="preserve">Indiquez les </w:t>
            </w:r>
            <w:r w:rsidRPr="002F20B4">
              <w:rPr>
                <w:b/>
                <w:bCs/>
              </w:rPr>
              <w:t xml:space="preserve">coordonnées d’une personne qui pourrait-être contactée par votre Référent régional </w:t>
            </w:r>
            <w:proofErr w:type="spellStart"/>
            <w:r w:rsidRPr="002F20B4">
              <w:rPr>
                <w:b/>
                <w:bCs/>
              </w:rPr>
              <w:t>Fonjep</w:t>
            </w:r>
            <w:proofErr w:type="spellEnd"/>
            <w:r w:rsidRPr="002F20B4">
              <w:rPr>
                <w:b/>
                <w:bCs/>
              </w:rPr>
              <w:t xml:space="preserve"> </w:t>
            </w:r>
          </w:p>
        </w:tc>
        <w:tc>
          <w:tcPr>
            <w:tcW w:w="3486" w:type="dxa"/>
          </w:tcPr>
          <w:p w14:paraId="10779BD9" w14:textId="77777777" w:rsidR="00A32BFC" w:rsidRPr="002F20B4" w:rsidRDefault="00A32BFC" w:rsidP="00A528F9">
            <w:pPr>
              <w:rPr>
                <w:b/>
                <w:bCs/>
              </w:rPr>
            </w:pPr>
            <w:r>
              <w:rPr>
                <w:b/>
                <w:bCs/>
              </w:rPr>
              <w:t xml:space="preserve">Quelles sont les 2/3 </w:t>
            </w:r>
            <w:r w:rsidRPr="002F20B4">
              <w:rPr>
                <w:b/>
                <w:bCs/>
              </w:rPr>
              <w:t>Activité(s) que vous voudriez prioritairement tester</w:t>
            </w:r>
            <w:r>
              <w:rPr>
                <w:b/>
                <w:bCs/>
              </w:rPr>
              <w:t> ?</w:t>
            </w:r>
          </w:p>
        </w:tc>
      </w:tr>
      <w:tr w:rsidR="00A32BFC" w14:paraId="7331CA98" w14:textId="77777777" w:rsidTr="00A528F9">
        <w:tc>
          <w:tcPr>
            <w:tcW w:w="3485" w:type="dxa"/>
          </w:tcPr>
          <w:p w14:paraId="13E55414" w14:textId="77777777" w:rsidR="00A32BFC" w:rsidRDefault="00A32BFC" w:rsidP="00A528F9"/>
          <w:p w14:paraId="5FD73671" w14:textId="77777777" w:rsidR="00A32BFC" w:rsidRDefault="00A32BFC" w:rsidP="00A528F9">
            <w:r>
              <w:t>..........................................................</w:t>
            </w:r>
          </w:p>
          <w:p w14:paraId="5E506936" w14:textId="77777777" w:rsidR="00A32BFC" w:rsidRDefault="00A32BFC" w:rsidP="00A528F9">
            <w:r>
              <w:t>..........................................................</w:t>
            </w:r>
          </w:p>
        </w:tc>
        <w:tc>
          <w:tcPr>
            <w:tcW w:w="3485" w:type="dxa"/>
          </w:tcPr>
          <w:p w14:paraId="4DE1267E" w14:textId="77777777" w:rsidR="00A32BFC" w:rsidRDefault="00A32BFC" w:rsidP="00A528F9"/>
          <w:p w14:paraId="518E7C80" w14:textId="77777777" w:rsidR="00A32BFC" w:rsidRDefault="00A32BFC" w:rsidP="00A528F9">
            <w:r>
              <w:t>..........................................................</w:t>
            </w:r>
          </w:p>
          <w:p w14:paraId="624B1456" w14:textId="77777777" w:rsidR="00A32BFC" w:rsidRDefault="00A32BFC" w:rsidP="00A528F9">
            <w:r>
              <w:t>..........................................................</w:t>
            </w:r>
          </w:p>
        </w:tc>
        <w:tc>
          <w:tcPr>
            <w:tcW w:w="3486" w:type="dxa"/>
          </w:tcPr>
          <w:p w14:paraId="75581F46" w14:textId="77777777" w:rsidR="00A32BFC" w:rsidRDefault="00A32BFC" w:rsidP="00A528F9"/>
          <w:p w14:paraId="50B4C02F" w14:textId="77777777" w:rsidR="00A32BFC" w:rsidRDefault="00A32BFC" w:rsidP="00A528F9">
            <w:r>
              <w:t>..........................................................</w:t>
            </w:r>
          </w:p>
          <w:p w14:paraId="413D9960" w14:textId="77777777" w:rsidR="00A32BFC" w:rsidRDefault="00A32BFC" w:rsidP="00A528F9">
            <w:r>
              <w:t>..........................................................</w:t>
            </w:r>
          </w:p>
        </w:tc>
      </w:tr>
      <w:tr w:rsidR="00A32BFC" w14:paraId="4819E21C" w14:textId="77777777" w:rsidTr="00A528F9">
        <w:tc>
          <w:tcPr>
            <w:tcW w:w="3485" w:type="dxa"/>
          </w:tcPr>
          <w:p w14:paraId="58361770" w14:textId="77777777" w:rsidR="00A32BFC" w:rsidRDefault="00A32BFC" w:rsidP="00A528F9"/>
          <w:p w14:paraId="2E2E0505" w14:textId="77777777" w:rsidR="00A32BFC" w:rsidRDefault="00A32BFC" w:rsidP="00A528F9">
            <w:r>
              <w:t>..........................................................</w:t>
            </w:r>
          </w:p>
          <w:p w14:paraId="368368C8" w14:textId="77777777" w:rsidR="00A32BFC" w:rsidRDefault="00A32BFC" w:rsidP="00A528F9">
            <w:r>
              <w:t>..........................................................</w:t>
            </w:r>
          </w:p>
        </w:tc>
        <w:tc>
          <w:tcPr>
            <w:tcW w:w="3485" w:type="dxa"/>
          </w:tcPr>
          <w:p w14:paraId="6A57A3EF" w14:textId="77777777" w:rsidR="00A32BFC" w:rsidRDefault="00A32BFC" w:rsidP="00A528F9"/>
          <w:p w14:paraId="3F38FB84" w14:textId="77777777" w:rsidR="00A32BFC" w:rsidRDefault="00A32BFC" w:rsidP="00A528F9">
            <w:r>
              <w:t>..........................................................</w:t>
            </w:r>
          </w:p>
          <w:p w14:paraId="0815BBD1" w14:textId="77777777" w:rsidR="00A32BFC" w:rsidRDefault="00A32BFC" w:rsidP="00A528F9">
            <w:r>
              <w:t>..........................................................</w:t>
            </w:r>
          </w:p>
        </w:tc>
        <w:tc>
          <w:tcPr>
            <w:tcW w:w="3486" w:type="dxa"/>
          </w:tcPr>
          <w:p w14:paraId="44D2F1A1" w14:textId="77777777" w:rsidR="00A32BFC" w:rsidRDefault="00A32BFC" w:rsidP="00A528F9"/>
          <w:p w14:paraId="6B8C89DF" w14:textId="77777777" w:rsidR="00A32BFC" w:rsidRDefault="00A32BFC" w:rsidP="00A528F9">
            <w:r>
              <w:t>..........................................................</w:t>
            </w:r>
          </w:p>
          <w:p w14:paraId="09922ECB" w14:textId="77777777" w:rsidR="00A32BFC" w:rsidRDefault="00A32BFC" w:rsidP="00A528F9">
            <w:r>
              <w:t>..........................................................</w:t>
            </w:r>
          </w:p>
        </w:tc>
      </w:tr>
      <w:tr w:rsidR="00A32BFC" w14:paraId="313A5603" w14:textId="77777777" w:rsidTr="00A528F9">
        <w:tc>
          <w:tcPr>
            <w:tcW w:w="3485" w:type="dxa"/>
          </w:tcPr>
          <w:p w14:paraId="24042723" w14:textId="77777777" w:rsidR="00A32BFC" w:rsidRDefault="00A32BFC" w:rsidP="00A528F9"/>
          <w:p w14:paraId="4E5E30D2" w14:textId="77777777" w:rsidR="00A32BFC" w:rsidRDefault="00A32BFC" w:rsidP="00A528F9">
            <w:r>
              <w:t>..........................................................</w:t>
            </w:r>
          </w:p>
          <w:p w14:paraId="0E83D098" w14:textId="77777777" w:rsidR="00A32BFC" w:rsidRDefault="00A32BFC" w:rsidP="00A528F9">
            <w:r>
              <w:t>..........................................................</w:t>
            </w:r>
          </w:p>
        </w:tc>
        <w:tc>
          <w:tcPr>
            <w:tcW w:w="3485" w:type="dxa"/>
          </w:tcPr>
          <w:p w14:paraId="71E604B3" w14:textId="77777777" w:rsidR="00A32BFC" w:rsidRDefault="00A32BFC" w:rsidP="00A528F9"/>
          <w:p w14:paraId="204F2AAF" w14:textId="77777777" w:rsidR="00A32BFC" w:rsidRDefault="00A32BFC" w:rsidP="00A528F9">
            <w:r>
              <w:t>..........................................................</w:t>
            </w:r>
          </w:p>
          <w:p w14:paraId="18254588" w14:textId="77777777" w:rsidR="00A32BFC" w:rsidRDefault="00A32BFC" w:rsidP="00A528F9">
            <w:r>
              <w:t>..........................................................</w:t>
            </w:r>
          </w:p>
        </w:tc>
        <w:tc>
          <w:tcPr>
            <w:tcW w:w="3486" w:type="dxa"/>
          </w:tcPr>
          <w:p w14:paraId="68E93098" w14:textId="77777777" w:rsidR="00A32BFC" w:rsidRDefault="00A32BFC" w:rsidP="00A528F9"/>
          <w:p w14:paraId="54FA2E47" w14:textId="77777777" w:rsidR="00A32BFC" w:rsidRDefault="00A32BFC" w:rsidP="00A528F9">
            <w:r>
              <w:t>..........................................................</w:t>
            </w:r>
          </w:p>
          <w:p w14:paraId="1CCE4BB0" w14:textId="77777777" w:rsidR="00A32BFC" w:rsidRDefault="00A32BFC" w:rsidP="00A528F9">
            <w:r>
              <w:t>..........................................................</w:t>
            </w:r>
          </w:p>
        </w:tc>
      </w:tr>
      <w:tr w:rsidR="00A32BFC" w14:paraId="059C155A" w14:textId="77777777" w:rsidTr="00A528F9">
        <w:tc>
          <w:tcPr>
            <w:tcW w:w="3485" w:type="dxa"/>
          </w:tcPr>
          <w:p w14:paraId="260277F9" w14:textId="77777777" w:rsidR="00A32BFC" w:rsidRDefault="00A32BFC" w:rsidP="00A528F9"/>
          <w:p w14:paraId="47C15EDA" w14:textId="77777777" w:rsidR="00A32BFC" w:rsidRDefault="00A32BFC" w:rsidP="00A528F9">
            <w:r>
              <w:t>..........................................................</w:t>
            </w:r>
          </w:p>
          <w:p w14:paraId="6060B167" w14:textId="77777777" w:rsidR="00A32BFC" w:rsidRDefault="00A32BFC" w:rsidP="00A528F9">
            <w:r>
              <w:t>..........................................................</w:t>
            </w:r>
          </w:p>
        </w:tc>
        <w:tc>
          <w:tcPr>
            <w:tcW w:w="3485" w:type="dxa"/>
          </w:tcPr>
          <w:p w14:paraId="78829EF2" w14:textId="77777777" w:rsidR="00A32BFC" w:rsidRDefault="00A32BFC" w:rsidP="00A528F9"/>
          <w:p w14:paraId="4618A4A6" w14:textId="77777777" w:rsidR="00A32BFC" w:rsidRDefault="00A32BFC" w:rsidP="00A528F9">
            <w:r>
              <w:t>..........................................................</w:t>
            </w:r>
          </w:p>
          <w:p w14:paraId="3A713C29" w14:textId="77777777" w:rsidR="00A32BFC" w:rsidRDefault="00A32BFC" w:rsidP="00A528F9">
            <w:r>
              <w:t>..........................................................</w:t>
            </w:r>
          </w:p>
        </w:tc>
        <w:tc>
          <w:tcPr>
            <w:tcW w:w="3486" w:type="dxa"/>
          </w:tcPr>
          <w:p w14:paraId="251DD227" w14:textId="77777777" w:rsidR="00A32BFC" w:rsidRDefault="00A32BFC" w:rsidP="00A528F9"/>
          <w:p w14:paraId="0413F32B" w14:textId="77777777" w:rsidR="00A32BFC" w:rsidRDefault="00A32BFC" w:rsidP="00A528F9">
            <w:r>
              <w:t>..........................................................</w:t>
            </w:r>
          </w:p>
          <w:p w14:paraId="0C6479AA" w14:textId="77777777" w:rsidR="00A32BFC" w:rsidRDefault="00A32BFC" w:rsidP="00A528F9">
            <w:r>
              <w:t>..........................................................</w:t>
            </w:r>
          </w:p>
        </w:tc>
      </w:tr>
      <w:tr w:rsidR="00A32BFC" w14:paraId="3F4C7C8A" w14:textId="77777777" w:rsidTr="00A528F9">
        <w:tc>
          <w:tcPr>
            <w:tcW w:w="3485" w:type="dxa"/>
          </w:tcPr>
          <w:p w14:paraId="4FEBBFB6" w14:textId="77777777" w:rsidR="00A32BFC" w:rsidRDefault="00A32BFC" w:rsidP="00A528F9">
            <w:r>
              <w:t>..........................................................</w:t>
            </w:r>
          </w:p>
          <w:p w14:paraId="222694CB" w14:textId="77777777" w:rsidR="00A32BFC" w:rsidRDefault="00A32BFC" w:rsidP="00A528F9">
            <w:r>
              <w:t>..........................................................</w:t>
            </w:r>
          </w:p>
          <w:p w14:paraId="3D26E3E6" w14:textId="77777777" w:rsidR="00A32BFC" w:rsidRDefault="00A32BFC" w:rsidP="00A528F9"/>
        </w:tc>
        <w:tc>
          <w:tcPr>
            <w:tcW w:w="3485" w:type="dxa"/>
          </w:tcPr>
          <w:p w14:paraId="1801B238" w14:textId="77777777" w:rsidR="00A32BFC" w:rsidRDefault="00A32BFC" w:rsidP="00A528F9"/>
          <w:p w14:paraId="141EC2A6" w14:textId="77777777" w:rsidR="00A32BFC" w:rsidRDefault="00A32BFC" w:rsidP="00A528F9">
            <w:r>
              <w:t>..........................................................</w:t>
            </w:r>
          </w:p>
          <w:p w14:paraId="7B1E0589" w14:textId="77777777" w:rsidR="00A32BFC" w:rsidRDefault="00A32BFC" w:rsidP="00A528F9">
            <w:r>
              <w:t>..........................................................</w:t>
            </w:r>
          </w:p>
        </w:tc>
        <w:tc>
          <w:tcPr>
            <w:tcW w:w="3486" w:type="dxa"/>
          </w:tcPr>
          <w:p w14:paraId="49C7518E" w14:textId="77777777" w:rsidR="00A32BFC" w:rsidRDefault="00A32BFC" w:rsidP="00A528F9"/>
          <w:p w14:paraId="7E9086EE" w14:textId="77777777" w:rsidR="00A32BFC" w:rsidRDefault="00A32BFC" w:rsidP="00A528F9">
            <w:r>
              <w:t>..........................................................</w:t>
            </w:r>
          </w:p>
          <w:p w14:paraId="09954A35" w14:textId="77777777" w:rsidR="00A32BFC" w:rsidRDefault="00A32BFC" w:rsidP="00A528F9">
            <w:r>
              <w:t>..........................................................</w:t>
            </w:r>
          </w:p>
        </w:tc>
      </w:tr>
      <w:tr w:rsidR="00A32BFC" w14:paraId="1ABA72A0" w14:textId="77777777" w:rsidTr="00A528F9">
        <w:tc>
          <w:tcPr>
            <w:tcW w:w="3485" w:type="dxa"/>
          </w:tcPr>
          <w:p w14:paraId="74529731" w14:textId="77777777" w:rsidR="00A32BFC" w:rsidRDefault="00A32BFC" w:rsidP="00A528F9"/>
          <w:p w14:paraId="1F7F2392" w14:textId="77777777" w:rsidR="00A32BFC" w:rsidRDefault="00A32BFC" w:rsidP="00A528F9">
            <w:r>
              <w:t>..........................................................</w:t>
            </w:r>
          </w:p>
          <w:p w14:paraId="6B8459C0" w14:textId="77777777" w:rsidR="00A32BFC" w:rsidRDefault="00A32BFC" w:rsidP="00A528F9">
            <w:r>
              <w:t>..........................................................</w:t>
            </w:r>
          </w:p>
        </w:tc>
        <w:tc>
          <w:tcPr>
            <w:tcW w:w="3485" w:type="dxa"/>
          </w:tcPr>
          <w:p w14:paraId="4F74000D" w14:textId="77777777" w:rsidR="00A32BFC" w:rsidRDefault="00A32BFC" w:rsidP="00A528F9"/>
          <w:p w14:paraId="3032E2BE" w14:textId="77777777" w:rsidR="00A32BFC" w:rsidRDefault="00A32BFC" w:rsidP="00A528F9">
            <w:r>
              <w:t>..........................................................</w:t>
            </w:r>
          </w:p>
          <w:p w14:paraId="2B315BB5" w14:textId="77777777" w:rsidR="00A32BFC" w:rsidRDefault="00A32BFC" w:rsidP="00A528F9">
            <w:r>
              <w:t>..........................................................</w:t>
            </w:r>
          </w:p>
        </w:tc>
        <w:tc>
          <w:tcPr>
            <w:tcW w:w="3486" w:type="dxa"/>
          </w:tcPr>
          <w:p w14:paraId="1F97E993" w14:textId="77777777" w:rsidR="00A32BFC" w:rsidRDefault="00A32BFC" w:rsidP="00A528F9"/>
          <w:p w14:paraId="21E8766F" w14:textId="77777777" w:rsidR="00A32BFC" w:rsidRDefault="00A32BFC" w:rsidP="00A528F9">
            <w:r>
              <w:t>..........................................................</w:t>
            </w:r>
          </w:p>
          <w:p w14:paraId="6E14457B" w14:textId="77777777" w:rsidR="00A32BFC" w:rsidRDefault="00A32BFC" w:rsidP="00A528F9">
            <w:r>
              <w:t>..........................................................</w:t>
            </w:r>
          </w:p>
        </w:tc>
      </w:tr>
      <w:tr w:rsidR="00A32BFC" w14:paraId="51A4B7A7" w14:textId="77777777" w:rsidTr="00A528F9">
        <w:tc>
          <w:tcPr>
            <w:tcW w:w="3485" w:type="dxa"/>
          </w:tcPr>
          <w:p w14:paraId="7DCC302C" w14:textId="77777777" w:rsidR="00A32BFC" w:rsidRDefault="00A32BFC" w:rsidP="00A528F9"/>
          <w:p w14:paraId="1D611633" w14:textId="77777777" w:rsidR="00A32BFC" w:rsidRDefault="00A32BFC" w:rsidP="00A528F9">
            <w:r>
              <w:t>..........................................................</w:t>
            </w:r>
          </w:p>
          <w:p w14:paraId="309D7314" w14:textId="77777777" w:rsidR="00A32BFC" w:rsidRDefault="00A32BFC" w:rsidP="00A528F9">
            <w:r>
              <w:t>..........................................................</w:t>
            </w:r>
          </w:p>
        </w:tc>
        <w:tc>
          <w:tcPr>
            <w:tcW w:w="3485" w:type="dxa"/>
          </w:tcPr>
          <w:p w14:paraId="235483DC" w14:textId="77777777" w:rsidR="00A32BFC" w:rsidRDefault="00A32BFC" w:rsidP="00A528F9"/>
          <w:p w14:paraId="7C534E3C" w14:textId="77777777" w:rsidR="00A32BFC" w:rsidRDefault="00A32BFC" w:rsidP="00A528F9">
            <w:r>
              <w:t>..........................................................</w:t>
            </w:r>
          </w:p>
          <w:p w14:paraId="22ED404C" w14:textId="77777777" w:rsidR="00A32BFC" w:rsidRDefault="00A32BFC" w:rsidP="00A528F9">
            <w:r>
              <w:t>..........................................................</w:t>
            </w:r>
          </w:p>
        </w:tc>
        <w:tc>
          <w:tcPr>
            <w:tcW w:w="3486" w:type="dxa"/>
          </w:tcPr>
          <w:p w14:paraId="02C857B0" w14:textId="77777777" w:rsidR="00A32BFC" w:rsidRDefault="00A32BFC" w:rsidP="00A528F9"/>
          <w:p w14:paraId="5AD8B7A1" w14:textId="77777777" w:rsidR="00A32BFC" w:rsidRDefault="00A32BFC" w:rsidP="00A528F9">
            <w:r>
              <w:t>..........................................................</w:t>
            </w:r>
          </w:p>
          <w:p w14:paraId="47097A46" w14:textId="77777777" w:rsidR="00A32BFC" w:rsidRDefault="00A32BFC" w:rsidP="00A528F9">
            <w:r>
              <w:t>..........................................................</w:t>
            </w:r>
          </w:p>
        </w:tc>
      </w:tr>
      <w:tr w:rsidR="00A32BFC" w14:paraId="38E46382" w14:textId="77777777" w:rsidTr="00A528F9">
        <w:tc>
          <w:tcPr>
            <w:tcW w:w="3485" w:type="dxa"/>
          </w:tcPr>
          <w:p w14:paraId="71189479" w14:textId="77777777" w:rsidR="00A32BFC" w:rsidRDefault="00A32BFC" w:rsidP="00A32BFC"/>
          <w:p w14:paraId="5704E94E" w14:textId="77777777" w:rsidR="00A32BFC" w:rsidRDefault="00A32BFC" w:rsidP="00A32BFC">
            <w:r>
              <w:t>..........................................................</w:t>
            </w:r>
          </w:p>
          <w:p w14:paraId="200F2FA4" w14:textId="72773F35" w:rsidR="00A32BFC" w:rsidRDefault="00A32BFC" w:rsidP="00A32BFC">
            <w:r>
              <w:t>..........................................................</w:t>
            </w:r>
          </w:p>
        </w:tc>
        <w:tc>
          <w:tcPr>
            <w:tcW w:w="3485" w:type="dxa"/>
          </w:tcPr>
          <w:p w14:paraId="63C0C758" w14:textId="77777777" w:rsidR="00A32BFC" w:rsidRDefault="00A32BFC" w:rsidP="00A32BFC"/>
          <w:p w14:paraId="75AC54CE" w14:textId="77777777" w:rsidR="00A32BFC" w:rsidRDefault="00A32BFC" w:rsidP="00A32BFC">
            <w:r>
              <w:t>..........................................................</w:t>
            </w:r>
          </w:p>
          <w:p w14:paraId="01A358EF" w14:textId="6F3E5ADE" w:rsidR="00A32BFC" w:rsidRDefault="00A32BFC" w:rsidP="00A32BFC">
            <w:r>
              <w:t>..........................................................</w:t>
            </w:r>
          </w:p>
        </w:tc>
        <w:tc>
          <w:tcPr>
            <w:tcW w:w="3486" w:type="dxa"/>
          </w:tcPr>
          <w:p w14:paraId="4630F68D" w14:textId="77777777" w:rsidR="00A32BFC" w:rsidRDefault="00A32BFC" w:rsidP="00A32BFC"/>
          <w:p w14:paraId="5F6F5B75" w14:textId="77777777" w:rsidR="00A32BFC" w:rsidRDefault="00A32BFC" w:rsidP="00A32BFC">
            <w:r>
              <w:t>..........................................................</w:t>
            </w:r>
          </w:p>
          <w:p w14:paraId="72977EB2" w14:textId="4E148858" w:rsidR="00A32BFC" w:rsidRDefault="00A32BFC" w:rsidP="00A32BFC">
            <w:r>
              <w:t>..........................................................</w:t>
            </w:r>
          </w:p>
        </w:tc>
      </w:tr>
    </w:tbl>
    <w:p w14:paraId="3A721BED" w14:textId="77777777" w:rsidR="00A32BFC" w:rsidRDefault="00A32BFC"/>
    <w:p w14:paraId="13813C8B" w14:textId="58640104" w:rsidR="009A1BB9" w:rsidRPr="00665CC3" w:rsidRDefault="004F4A1F" w:rsidP="00665CC3">
      <w:pPr>
        <w:pStyle w:val="Paragraphestandard"/>
        <w:suppressAutoHyphens/>
        <w:spacing w:before="113"/>
        <w:ind w:right="227"/>
        <w:rPr>
          <w:rFonts w:ascii="FinalSix Black" w:hAnsi="FinalSix Black" w:cs="FinalSix Black"/>
          <w:color w:val="EC6A05"/>
          <w:u w:val="single"/>
        </w:rPr>
      </w:pPr>
      <w:r w:rsidRPr="00665CC3">
        <w:rPr>
          <w:rFonts w:ascii="FinalSix Black" w:hAnsi="FinalSix Black" w:cs="FinalSix Black"/>
          <w:color w:val="EC6A05"/>
          <w:u w:val="single"/>
        </w:rPr>
        <w:t xml:space="preserve">Rappelons </w:t>
      </w:r>
      <w:r w:rsidR="00A32BFC">
        <w:rPr>
          <w:rFonts w:ascii="FinalSix Black" w:hAnsi="FinalSix Black" w:cs="FinalSix Black"/>
          <w:color w:val="EC6A05"/>
          <w:u w:val="single"/>
        </w:rPr>
        <w:t xml:space="preserve">enfin, </w:t>
      </w:r>
      <w:r w:rsidRPr="00665CC3">
        <w:rPr>
          <w:rFonts w:ascii="FinalSix Black" w:hAnsi="FinalSix Black" w:cs="FinalSix Black"/>
          <w:color w:val="EC6A05"/>
          <w:u w:val="single"/>
        </w:rPr>
        <w:t>la suite à donner</w:t>
      </w:r>
      <w:r w:rsidR="00665CC3">
        <w:rPr>
          <w:rFonts w:ascii="FinalSix Black" w:hAnsi="FinalSix Black" w:cs="FinalSix Black"/>
          <w:color w:val="EC6A05"/>
          <w:u w:val="single"/>
        </w:rPr>
        <w:t xml:space="preserve"> à ces 16 kits </w:t>
      </w:r>
    </w:p>
    <w:p w14:paraId="733A9BAD" w14:textId="278106A4" w:rsidR="004F4A1F" w:rsidRDefault="00AE3807" w:rsidP="00D87363">
      <w:pPr>
        <w:pStyle w:val="Paragraphedeliste"/>
        <w:numPr>
          <w:ilvl w:val="0"/>
          <w:numId w:val="6"/>
        </w:numPr>
      </w:pPr>
      <w:r>
        <w:t>Juillet à octobre compris : g</w:t>
      </w:r>
      <w:r w:rsidR="004F4A1F">
        <w:t xml:space="preserve">râce à la mobilisation de vos référents régionaux et/ou de leurs suppléants, des tests seront </w:t>
      </w:r>
      <w:r>
        <w:t xml:space="preserve">donc </w:t>
      </w:r>
      <w:r w:rsidR="004F4A1F">
        <w:t>réalisés en fonction des disponibilités respectives de ces derniers et de vous</w:t>
      </w:r>
      <w:r>
        <w:t>,</w:t>
      </w:r>
      <w:r w:rsidR="004F4A1F">
        <w:t xml:space="preserve"> qui vous êtes décl</w:t>
      </w:r>
      <w:r w:rsidR="00665CC3">
        <w:t>a</w:t>
      </w:r>
      <w:r w:rsidR="004F4A1F">
        <w:t>rés intéressés</w:t>
      </w:r>
      <w:r>
        <w:t xml:space="preserve"> pour s’inscrire dans cette action</w:t>
      </w:r>
      <w:r w:rsidR="004F4A1F">
        <w:t>.</w:t>
      </w:r>
      <w:r>
        <w:t xml:space="preserve"> </w:t>
      </w:r>
      <w:r w:rsidR="004F4A1F">
        <w:t xml:space="preserve">Bien évidemment, il s’agira de tester certaines activités au sein de vos structures et non l’ensemble puisque ce KIT est prévu pour </w:t>
      </w:r>
      <w:r w:rsidR="00665CC3">
        <w:t>u</w:t>
      </w:r>
      <w:r w:rsidR="004F4A1F">
        <w:t>ne démarc</w:t>
      </w:r>
      <w:r w:rsidR="00665CC3">
        <w:t>h</w:t>
      </w:r>
      <w:r w:rsidR="004F4A1F">
        <w:t>e-action se déroulant sur 6 à 12 mois</w:t>
      </w:r>
      <w:r w:rsidR="00A17314">
        <w:t>, soit des tests ayant pour objectifs d’amender si besoin les contenus.</w:t>
      </w:r>
    </w:p>
    <w:p w14:paraId="411FBBA2" w14:textId="6C049AF2" w:rsidR="00AE3807" w:rsidRDefault="00AE3807" w:rsidP="00D87363">
      <w:pPr>
        <w:pStyle w:val="Paragraphedeliste"/>
        <w:numPr>
          <w:ilvl w:val="0"/>
          <w:numId w:val="6"/>
        </w:numPr>
      </w:pPr>
      <w:r>
        <w:t>Dès le 15 novembre : impression des exemplaires en nombre</w:t>
      </w:r>
    </w:p>
    <w:p w14:paraId="1505EDAA" w14:textId="07ECB48B" w:rsidR="00AE3807" w:rsidRDefault="00AE3807" w:rsidP="00D87363">
      <w:pPr>
        <w:pStyle w:val="Paragraphedeliste"/>
        <w:numPr>
          <w:ilvl w:val="0"/>
          <w:numId w:val="6"/>
        </w:numPr>
      </w:pPr>
      <w:r>
        <w:t>Dès février 2024 : diffusion</w:t>
      </w:r>
      <w:r w:rsidR="006C266B">
        <w:t xml:space="preserve"> lors d</w:t>
      </w:r>
      <w:r>
        <w:t>es 60 ans du FONJEP !</w:t>
      </w:r>
    </w:p>
    <w:p w14:paraId="7E98F8BF" w14:textId="5A09BB2F" w:rsidR="00AE3807" w:rsidRDefault="00AE3807" w:rsidP="00D87363">
      <w:pPr>
        <w:pStyle w:val="Paragraphedeliste"/>
        <w:numPr>
          <w:ilvl w:val="0"/>
          <w:numId w:val="6"/>
        </w:numPr>
      </w:pPr>
      <w:r>
        <w:t xml:space="preserve">Février/mars 2024 : </w:t>
      </w:r>
      <w:r w:rsidR="00D87363">
        <w:t xml:space="preserve">plusieurs séquences de </w:t>
      </w:r>
      <w:r>
        <w:t xml:space="preserve">Webinaires pour </w:t>
      </w:r>
      <w:r w:rsidR="00D87363">
        <w:t xml:space="preserve">soutenir/accompagner la </w:t>
      </w:r>
      <w:r>
        <w:t xml:space="preserve">prise en main du KIT </w:t>
      </w:r>
      <w:r w:rsidR="006C266B">
        <w:t>ouverts à toutes les associations adhérentes</w:t>
      </w:r>
    </w:p>
    <w:p w14:paraId="7F6EC515" w14:textId="0AF1FC79" w:rsidR="00AE3807" w:rsidRDefault="00AE3807">
      <w:r>
        <w:t>Nous reviendrons donc vers très rapidement pour la suite de l’aventure JEP’AMBITIONS.</w:t>
      </w:r>
    </w:p>
    <w:p w14:paraId="4D192410" w14:textId="1341C222" w:rsidR="00AE3807" w:rsidRDefault="00AE3807" w:rsidP="00AE3807">
      <w:pPr>
        <w:jc w:val="center"/>
      </w:pPr>
      <w:r>
        <w:t>--------------------------------</w:t>
      </w:r>
    </w:p>
    <w:p w14:paraId="553FBA8E" w14:textId="35E05612" w:rsidR="00AE3807" w:rsidRPr="00AE3807" w:rsidRDefault="00AE3807" w:rsidP="00AE3807">
      <w:pPr>
        <w:pStyle w:val="Paragraphestandard"/>
        <w:suppressAutoHyphens/>
        <w:spacing w:before="113"/>
        <w:ind w:right="227"/>
        <w:rPr>
          <w:rFonts w:ascii="FinalSix Black" w:hAnsi="FinalSix Black" w:cs="FinalSix Black"/>
          <w:color w:val="EC6A05"/>
          <w:sz w:val="20"/>
          <w:szCs w:val="20"/>
          <w:u w:val="single"/>
        </w:rPr>
      </w:pPr>
      <w:r w:rsidRPr="00AE3807">
        <w:rPr>
          <w:rFonts w:ascii="FinalSix Black" w:hAnsi="FinalSix Black" w:cs="FinalSix Black"/>
          <w:color w:val="EC6A05"/>
          <w:sz w:val="20"/>
          <w:szCs w:val="20"/>
          <w:u w:val="single"/>
        </w:rPr>
        <w:t>Des remerciements tous particuliers aux membres du groupe de travail :</w:t>
      </w:r>
    </w:p>
    <w:p w14:paraId="6CF7D718" w14:textId="425ED5F0" w:rsidR="009A1BB9" w:rsidRDefault="00AE3807" w:rsidP="00D87363">
      <w:pPr>
        <w:pStyle w:val="Paragraphestandard"/>
        <w:suppressAutoHyphens/>
        <w:spacing w:before="113"/>
        <w:ind w:left="227" w:right="227"/>
        <w:jc w:val="both"/>
        <w:rPr>
          <w:rFonts w:ascii="FinalSix Book" w:hAnsi="FinalSix Book" w:cs="FinalSix Book"/>
          <w:color w:val="EC6A05"/>
          <w:sz w:val="16"/>
          <w:szCs w:val="16"/>
        </w:rPr>
      </w:pPr>
      <w:r w:rsidRPr="00AE3807">
        <w:rPr>
          <w:rFonts w:ascii="FinalSix Book" w:hAnsi="FinalSix Book" w:cs="FinalSix Book"/>
          <w:sz w:val="16"/>
          <w:szCs w:val="16"/>
        </w:rPr>
        <w:t>AMRANI Dounia (</w:t>
      </w:r>
      <w:proofErr w:type="spellStart"/>
      <w:r w:rsidRPr="00AE3807">
        <w:rPr>
          <w:rFonts w:ascii="FinalSix Book" w:hAnsi="FinalSix Book" w:cs="FinalSix Book"/>
          <w:sz w:val="16"/>
          <w:szCs w:val="16"/>
        </w:rPr>
        <w:t>Fonjep</w:t>
      </w:r>
      <w:proofErr w:type="spellEnd"/>
      <w:r w:rsidRPr="00AE3807">
        <w:rPr>
          <w:rFonts w:ascii="FinalSix Book" w:hAnsi="FinalSix Book" w:cs="FinalSix Book"/>
          <w:sz w:val="16"/>
          <w:szCs w:val="16"/>
        </w:rPr>
        <w:t xml:space="preserve">) </w:t>
      </w:r>
      <w:r w:rsidRPr="00AE3807">
        <w:rPr>
          <w:rFonts w:ascii="FinalSix Book" w:hAnsi="FinalSix Book" w:cs="FinalSix Book"/>
          <w:color w:val="EC6A05"/>
          <w:sz w:val="16"/>
          <w:szCs w:val="16"/>
        </w:rPr>
        <w:t xml:space="preserve">• </w:t>
      </w:r>
      <w:r w:rsidRPr="00AE3807">
        <w:rPr>
          <w:rFonts w:ascii="FinalSix Book" w:hAnsi="FinalSix Book" w:cs="FinalSix Book"/>
          <w:sz w:val="16"/>
          <w:szCs w:val="16"/>
        </w:rPr>
        <w:t>AURBY Amandine (</w:t>
      </w:r>
      <w:proofErr w:type="spellStart"/>
      <w:r w:rsidRPr="00AE3807">
        <w:rPr>
          <w:rFonts w:ascii="FinalSix Book" w:hAnsi="FinalSix Book" w:cs="FinalSix Book"/>
          <w:sz w:val="16"/>
          <w:szCs w:val="16"/>
        </w:rPr>
        <w:t>Bilbok</w:t>
      </w:r>
      <w:proofErr w:type="spellEnd"/>
      <w:r w:rsidRPr="00AE3807">
        <w:rPr>
          <w:rFonts w:ascii="FinalSix Book" w:hAnsi="FinalSix Book" w:cs="FinalSix Book"/>
          <w:sz w:val="16"/>
          <w:szCs w:val="16"/>
        </w:rPr>
        <w:t xml:space="preserve">) </w:t>
      </w:r>
      <w:proofErr w:type="gramStart"/>
      <w:r w:rsidRPr="00AE3807">
        <w:rPr>
          <w:rFonts w:ascii="FinalSix Book" w:hAnsi="FinalSix Book" w:cs="FinalSix Book"/>
          <w:color w:val="EC6A05"/>
          <w:sz w:val="16"/>
          <w:szCs w:val="16"/>
        </w:rPr>
        <w:t xml:space="preserve">• </w:t>
      </w:r>
      <w:r w:rsidRPr="00AE3807">
        <w:rPr>
          <w:rFonts w:ascii="FinalSix Book" w:hAnsi="FinalSix Book" w:cs="FinalSix Book"/>
          <w:sz w:val="16"/>
          <w:szCs w:val="16"/>
        </w:rPr>
        <w:t xml:space="preserve"> BARTHALY</w:t>
      </w:r>
      <w:proofErr w:type="gramEnd"/>
      <w:r w:rsidRPr="00AE3807">
        <w:rPr>
          <w:rFonts w:ascii="FinalSix Book" w:hAnsi="FinalSix Book" w:cs="FinalSix Book"/>
          <w:sz w:val="16"/>
          <w:szCs w:val="16"/>
        </w:rPr>
        <w:t xml:space="preserve"> Hugo (FCSF) </w:t>
      </w:r>
      <w:r w:rsidRPr="00AE3807">
        <w:rPr>
          <w:rFonts w:ascii="FinalSix Book" w:hAnsi="FinalSix Book" w:cs="FinalSix Book"/>
          <w:color w:val="EC6A05"/>
          <w:sz w:val="16"/>
          <w:szCs w:val="16"/>
        </w:rPr>
        <w:t xml:space="preserve">• </w:t>
      </w:r>
      <w:r w:rsidRPr="00AE3807">
        <w:rPr>
          <w:rFonts w:ascii="FinalSix Book" w:hAnsi="FinalSix Book" w:cs="FinalSix Book"/>
          <w:sz w:val="16"/>
          <w:szCs w:val="16"/>
        </w:rPr>
        <w:t xml:space="preserve"> CHENU Patrick (</w:t>
      </w:r>
      <w:proofErr w:type="spellStart"/>
      <w:r w:rsidRPr="00AE3807">
        <w:rPr>
          <w:rFonts w:ascii="FinalSix Book" w:hAnsi="FinalSix Book" w:cs="FinalSix Book"/>
          <w:sz w:val="16"/>
          <w:szCs w:val="16"/>
        </w:rPr>
        <w:t>Fonjep</w:t>
      </w:r>
      <w:proofErr w:type="spellEnd"/>
      <w:r w:rsidRPr="00AE3807">
        <w:rPr>
          <w:rFonts w:ascii="FinalSix Book" w:hAnsi="FinalSix Book" w:cs="FinalSix Book"/>
          <w:sz w:val="16"/>
          <w:szCs w:val="16"/>
        </w:rPr>
        <w:t xml:space="preserve"> et MJC de France) </w:t>
      </w:r>
      <w:r w:rsidRPr="00AE3807">
        <w:rPr>
          <w:rFonts w:ascii="FinalSix Book" w:hAnsi="FinalSix Book" w:cs="FinalSix Book"/>
          <w:color w:val="EC6A05"/>
          <w:sz w:val="16"/>
          <w:szCs w:val="16"/>
        </w:rPr>
        <w:t xml:space="preserve">• </w:t>
      </w:r>
      <w:r w:rsidRPr="00AE3807">
        <w:rPr>
          <w:rFonts w:ascii="FinalSix Book" w:hAnsi="FinalSix Book" w:cs="FinalSix Book"/>
          <w:sz w:val="16"/>
          <w:szCs w:val="16"/>
        </w:rPr>
        <w:t>CLUZEAU David (</w:t>
      </w:r>
      <w:proofErr w:type="spellStart"/>
      <w:r w:rsidRPr="00AE3807">
        <w:rPr>
          <w:rFonts w:ascii="FinalSix Book" w:hAnsi="FinalSix Book" w:cs="FinalSix Book"/>
          <w:sz w:val="16"/>
          <w:szCs w:val="16"/>
        </w:rPr>
        <w:t>Hexopée</w:t>
      </w:r>
      <w:proofErr w:type="spellEnd"/>
      <w:r w:rsidRPr="00AE3807">
        <w:rPr>
          <w:rFonts w:ascii="FinalSix Book" w:hAnsi="FinalSix Book" w:cs="FinalSix Book"/>
          <w:sz w:val="16"/>
          <w:szCs w:val="16"/>
        </w:rPr>
        <w:t xml:space="preserve">) </w:t>
      </w:r>
      <w:r w:rsidRPr="00AE3807">
        <w:rPr>
          <w:rFonts w:ascii="FinalSix Book" w:hAnsi="FinalSix Book" w:cs="FinalSix Book"/>
          <w:color w:val="EC6A05"/>
          <w:sz w:val="16"/>
          <w:szCs w:val="16"/>
        </w:rPr>
        <w:t xml:space="preserve">• </w:t>
      </w:r>
      <w:r w:rsidRPr="00AE3807">
        <w:rPr>
          <w:rFonts w:ascii="FinalSix Book" w:hAnsi="FinalSix Book" w:cs="FinalSix Book"/>
          <w:sz w:val="16"/>
          <w:szCs w:val="16"/>
        </w:rPr>
        <w:t xml:space="preserve"> DESCLOS Pascal (Agence </w:t>
      </w:r>
      <w:proofErr w:type="spellStart"/>
      <w:r w:rsidRPr="00AE3807">
        <w:rPr>
          <w:rFonts w:ascii="FinalSix Book" w:hAnsi="FinalSix Book" w:cs="FinalSix Book"/>
          <w:sz w:val="16"/>
          <w:szCs w:val="16"/>
        </w:rPr>
        <w:t>Valorémis</w:t>
      </w:r>
      <w:proofErr w:type="spellEnd"/>
      <w:r w:rsidRPr="00AE3807">
        <w:rPr>
          <w:rFonts w:ascii="FinalSix Book" w:hAnsi="FinalSix Book" w:cs="FinalSix Book"/>
          <w:sz w:val="16"/>
          <w:szCs w:val="16"/>
        </w:rPr>
        <w:t xml:space="preserve">) </w:t>
      </w:r>
      <w:r w:rsidRPr="00AE3807">
        <w:rPr>
          <w:rFonts w:ascii="FinalSix Book" w:hAnsi="FinalSix Book" w:cs="FinalSix Book"/>
          <w:color w:val="EC6A05"/>
          <w:sz w:val="16"/>
          <w:szCs w:val="16"/>
        </w:rPr>
        <w:t>•</w:t>
      </w:r>
      <w:r w:rsidRPr="00AE3807">
        <w:rPr>
          <w:rFonts w:ascii="FinalSix Book" w:hAnsi="FinalSix Book" w:cs="FinalSix Book"/>
          <w:sz w:val="16"/>
          <w:szCs w:val="16"/>
        </w:rPr>
        <w:t xml:space="preserve"> DIDANE Salim (MRJC) </w:t>
      </w:r>
      <w:r w:rsidRPr="00AE3807">
        <w:rPr>
          <w:rFonts w:ascii="FinalSix Book" w:hAnsi="FinalSix Book" w:cs="FinalSix Book"/>
          <w:color w:val="EC6A05"/>
          <w:sz w:val="16"/>
          <w:szCs w:val="16"/>
        </w:rPr>
        <w:t xml:space="preserve">• </w:t>
      </w:r>
      <w:r w:rsidRPr="00AE3807">
        <w:rPr>
          <w:rFonts w:ascii="FinalSix Book" w:hAnsi="FinalSix Book" w:cs="FinalSix Book"/>
          <w:sz w:val="16"/>
          <w:szCs w:val="16"/>
        </w:rPr>
        <w:t xml:space="preserve"> DUTHOIT-MESSAOUDI Nouria (</w:t>
      </w:r>
      <w:proofErr w:type="spellStart"/>
      <w:r w:rsidRPr="00AE3807">
        <w:rPr>
          <w:rFonts w:ascii="FinalSix Book" w:hAnsi="FinalSix Book" w:cs="FinalSix Book"/>
          <w:sz w:val="16"/>
          <w:szCs w:val="16"/>
        </w:rPr>
        <w:t>Fonjep</w:t>
      </w:r>
      <w:proofErr w:type="spellEnd"/>
      <w:r w:rsidRPr="00AE3807">
        <w:rPr>
          <w:rFonts w:ascii="FinalSix Book" w:hAnsi="FinalSix Book" w:cs="FinalSix Book"/>
          <w:sz w:val="16"/>
          <w:szCs w:val="16"/>
        </w:rPr>
        <w:t xml:space="preserve">) </w:t>
      </w:r>
      <w:r w:rsidRPr="00AE3807">
        <w:rPr>
          <w:rFonts w:ascii="FinalSix Book" w:hAnsi="FinalSix Book" w:cs="FinalSix Book"/>
          <w:color w:val="EC6A05"/>
          <w:sz w:val="16"/>
          <w:szCs w:val="16"/>
        </w:rPr>
        <w:t xml:space="preserve">• </w:t>
      </w:r>
      <w:r w:rsidRPr="00AE3807">
        <w:rPr>
          <w:rFonts w:ascii="FinalSix Book" w:hAnsi="FinalSix Book" w:cs="FinalSix Book"/>
          <w:sz w:val="16"/>
          <w:szCs w:val="16"/>
        </w:rPr>
        <w:t xml:space="preserve"> FLEURY Anne (FCSF) </w:t>
      </w:r>
      <w:r w:rsidRPr="00AE3807">
        <w:rPr>
          <w:rFonts w:ascii="FinalSix Book" w:hAnsi="FinalSix Book" w:cs="FinalSix Book"/>
          <w:color w:val="EC6A05"/>
          <w:sz w:val="16"/>
          <w:szCs w:val="16"/>
        </w:rPr>
        <w:t xml:space="preserve">•  </w:t>
      </w:r>
      <w:r w:rsidRPr="00AE3807">
        <w:rPr>
          <w:rFonts w:ascii="FinalSix Book" w:hAnsi="FinalSix Book" w:cs="FinalSix Book"/>
          <w:sz w:val="16"/>
          <w:szCs w:val="16"/>
        </w:rPr>
        <w:t xml:space="preserve">GARGASSON Myriam (DJEPVA) </w:t>
      </w:r>
      <w:r w:rsidRPr="00AE3807">
        <w:rPr>
          <w:rFonts w:ascii="FinalSix Book" w:hAnsi="FinalSix Book" w:cs="FinalSix Book"/>
          <w:color w:val="EC6A05"/>
          <w:sz w:val="16"/>
          <w:szCs w:val="16"/>
        </w:rPr>
        <w:t xml:space="preserve">• </w:t>
      </w:r>
      <w:r w:rsidRPr="00AE3807">
        <w:rPr>
          <w:rFonts w:ascii="FinalSix Book" w:hAnsi="FinalSix Book" w:cs="FinalSix Book"/>
          <w:sz w:val="16"/>
          <w:szCs w:val="16"/>
        </w:rPr>
        <w:t xml:space="preserve">JAY Ségolène (DEJS - Département de l’Isère) </w:t>
      </w:r>
      <w:r w:rsidRPr="00AE3807">
        <w:rPr>
          <w:rFonts w:ascii="FinalSix Book" w:hAnsi="FinalSix Book" w:cs="FinalSix Book"/>
          <w:color w:val="EC6A05"/>
          <w:sz w:val="16"/>
          <w:szCs w:val="16"/>
        </w:rPr>
        <w:t xml:space="preserve">• </w:t>
      </w:r>
      <w:r w:rsidRPr="00AE3807">
        <w:rPr>
          <w:rFonts w:ascii="FinalSix Book" w:hAnsi="FinalSix Book" w:cs="FinalSix Book"/>
          <w:sz w:val="16"/>
          <w:szCs w:val="16"/>
        </w:rPr>
        <w:t xml:space="preserve"> MARCHAND Véronique (CNFR)</w:t>
      </w:r>
      <w:r>
        <w:rPr>
          <w:rFonts w:ascii="FinalSix Book" w:hAnsi="FinalSix Book" w:cs="FinalSix Book"/>
          <w:sz w:val="16"/>
          <w:szCs w:val="16"/>
        </w:rPr>
        <w:t xml:space="preserve"> </w:t>
      </w:r>
      <w:r w:rsidRPr="00AE3807">
        <w:rPr>
          <w:rFonts w:ascii="FinalSix Book" w:hAnsi="FinalSix Book" w:cs="FinalSix Book"/>
          <w:color w:val="EC6A05"/>
          <w:sz w:val="16"/>
          <w:szCs w:val="16"/>
        </w:rPr>
        <w:t>•</w:t>
      </w:r>
      <w:r w:rsidRPr="00AE3807">
        <w:rPr>
          <w:rFonts w:ascii="FinalSix Book" w:hAnsi="FinalSix Book" w:cs="FinalSix Book"/>
          <w:sz w:val="16"/>
          <w:szCs w:val="16"/>
        </w:rPr>
        <w:t xml:space="preserve"> RAT-PATRON Agnès (</w:t>
      </w:r>
      <w:proofErr w:type="spellStart"/>
      <w:r w:rsidRPr="00AE3807">
        <w:rPr>
          <w:rFonts w:ascii="FinalSix Book" w:hAnsi="FinalSix Book" w:cs="FinalSix Book"/>
          <w:sz w:val="16"/>
          <w:szCs w:val="16"/>
        </w:rPr>
        <w:t>Elisfa</w:t>
      </w:r>
      <w:proofErr w:type="spellEnd"/>
      <w:r w:rsidRPr="00AE3807">
        <w:rPr>
          <w:rFonts w:ascii="FinalSix Book" w:hAnsi="FinalSix Book" w:cs="FinalSix Book"/>
          <w:sz w:val="16"/>
          <w:szCs w:val="16"/>
        </w:rPr>
        <w:t xml:space="preserve">) </w:t>
      </w:r>
      <w:r w:rsidRPr="00AE3807">
        <w:rPr>
          <w:rFonts w:ascii="FinalSix Book" w:hAnsi="FinalSix Book" w:cs="FinalSix Book"/>
          <w:color w:val="EC6A05"/>
          <w:sz w:val="16"/>
          <w:szCs w:val="16"/>
        </w:rPr>
        <w:t xml:space="preserve"> </w:t>
      </w:r>
    </w:p>
    <w:p w14:paraId="006CE47D" w14:textId="77777777" w:rsidR="009B6850" w:rsidRPr="0042565C" w:rsidRDefault="009B6850" w:rsidP="009B6850">
      <w:pPr>
        <w:rPr>
          <w:b/>
          <w:bCs/>
        </w:rPr>
      </w:pPr>
      <w:r w:rsidRPr="0042565C">
        <w:rPr>
          <w:b/>
          <w:bCs/>
          <w:sz w:val="30"/>
          <w:szCs w:val="30"/>
        </w:rPr>
        <w:sym w:font="Wingdings" w:char="F0BF"/>
      </w:r>
      <w:r>
        <w:rPr>
          <w:b/>
          <w:bCs/>
          <w:sz w:val="30"/>
          <w:szCs w:val="30"/>
        </w:rPr>
        <w:t xml:space="preserve"> </w:t>
      </w:r>
      <w:r w:rsidRPr="0042565C">
        <w:rPr>
          <w:b/>
          <w:bCs/>
        </w:rPr>
        <w:t>15h</w:t>
      </w:r>
      <w:r>
        <w:rPr>
          <w:b/>
          <w:bCs/>
        </w:rPr>
        <w:t xml:space="preserve">15 : </w:t>
      </w:r>
      <w:r w:rsidRPr="0042565C">
        <w:rPr>
          <w:b/>
          <w:bCs/>
        </w:rPr>
        <w:t xml:space="preserve">retour en </w:t>
      </w:r>
      <w:r w:rsidRPr="0042565C">
        <w:rPr>
          <w:rFonts w:ascii="FinalSix Black" w:hAnsi="FinalSix Black" w:cs="FinalSix Black"/>
          <w:color w:val="EC6A05"/>
          <w:kern w:val="0"/>
          <w:sz w:val="28"/>
          <w:szCs w:val="28"/>
        </w:rPr>
        <w:t>plénière</w:t>
      </w:r>
    </w:p>
    <w:p w14:paraId="1425925E" w14:textId="77777777" w:rsidR="009B6850" w:rsidRDefault="009B6850" w:rsidP="00D87363">
      <w:pPr>
        <w:pStyle w:val="Paragraphestandard"/>
        <w:suppressAutoHyphens/>
        <w:spacing w:before="113"/>
        <w:ind w:left="227" w:right="227"/>
        <w:jc w:val="both"/>
      </w:pPr>
    </w:p>
    <w:sectPr w:rsidR="009B6850" w:rsidSect="009B204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9F0D2" w14:textId="77777777" w:rsidR="005F3B27" w:rsidRDefault="005F3B27" w:rsidP="009A1BB9">
      <w:pPr>
        <w:spacing w:after="0" w:line="240" w:lineRule="auto"/>
      </w:pPr>
      <w:r>
        <w:separator/>
      </w:r>
    </w:p>
  </w:endnote>
  <w:endnote w:type="continuationSeparator" w:id="0">
    <w:p w14:paraId="4E71E7E0" w14:textId="77777777" w:rsidR="005F3B27" w:rsidRDefault="005F3B27" w:rsidP="009A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inalSix Book">
    <w:panose1 w:val="00000500000000000000"/>
    <w:charset w:val="00"/>
    <w:family w:val="modern"/>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FinalSix Black">
    <w:panose1 w:val="00000900000000000000"/>
    <w:charset w:val="00"/>
    <w:family w:val="modern"/>
    <w:notTrueType/>
    <w:pitch w:val="variable"/>
    <w:sig w:usb0="00000007" w:usb1="00000001" w:usb2="00000000" w:usb3="00000000" w:csb0="00000093" w:csb1="00000000"/>
  </w:font>
  <w:font w:name="FinalSix Bold">
    <w:panose1 w:val="00000700000000000000"/>
    <w:charset w:val="00"/>
    <w:family w:val="modern"/>
    <w:notTrueType/>
    <w:pitch w:val="variable"/>
    <w:sig w:usb0="00000007" w:usb1="00000001" w:usb2="00000000" w:usb3="00000000" w:csb0="00000093" w:csb1="00000000"/>
  </w:font>
  <w:font w:name="FinalSix ExtraBold">
    <w:panose1 w:val="00000800000000000000"/>
    <w:charset w:val="00"/>
    <w:family w:val="modern"/>
    <w:notTrueType/>
    <w:pitch w:val="variable"/>
    <w:sig w:usb0="00000007" w:usb1="00000001"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465DC" w14:textId="77777777" w:rsidR="005F3B27" w:rsidRDefault="005F3B27" w:rsidP="009A1BB9">
      <w:pPr>
        <w:spacing w:after="0" w:line="240" w:lineRule="auto"/>
      </w:pPr>
      <w:r>
        <w:separator/>
      </w:r>
    </w:p>
  </w:footnote>
  <w:footnote w:type="continuationSeparator" w:id="0">
    <w:p w14:paraId="6D57638C" w14:textId="77777777" w:rsidR="005F3B27" w:rsidRDefault="005F3B27" w:rsidP="009A1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B2D85"/>
    <w:multiLevelType w:val="hybridMultilevel"/>
    <w:tmpl w:val="B544A636"/>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032AE3"/>
    <w:multiLevelType w:val="hybridMultilevel"/>
    <w:tmpl w:val="3620C878"/>
    <w:lvl w:ilvl="0" w:tplc="44B43FA6">
      <w:numFmt w:val="bullet"/>
      <w:lvlText w:val=""/>
      <w:lvlJc w:val="left"/>
      <w:pPr>
        <w:ind w:left="405" w:hanging="360"/>
      </w:pPr>
      <w:rPr>
        <w:rFonts w:ascii="Symbol" w:eastAsiaTheme="minorHAnsi" w:hAnsi="Symbol" w:cs="FinalSix Book"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 w15:restartNumberingAfterBreak="0">
    <w:nsid w:val="4738602A"/>
    <w:multiLevelType w:val="hybridMultilevel"/>
    <w:tmpl w:val="0CE8904C"/>
    <w:lvl w:ilvl="0" w:tplc="040C0005">
      <w:start w:val="1"/>
      <w:numFmt w:val="bullet"/>
      <w:lvlText w:val=""/>
      <w:lvlJc w:val="left"/>
      <w:pPr>
        <w:ind w:left="587" w:hanging="360"/>
      </w:pPr>
      <w:rPr>
        <w:rFonts w:ascii="Wingdings" w:hAnsi="Wingdings"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3" w15:restartNumberingAfterBreak="0">
    <w:nsid w:val="4AE87552"/>
    <w:multiLevelType w:val="hybridMultilevel"/>
    <w:tmpl w:val="2A86CCA6"/>
    <w:lvl w:ilvl="0" w:tplc="E3A272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F81921"/>
    <w:multiLevelType w:val="hybridMultilevel"/>
    <w:tmpl w:val="1FE87DD8"/>
    <w:lvl w:ilvl="0" w:tplc="D32CBA7E">
      <w:numFmt w:val="bullet"/>
      <w:lvlText w:val="-"/>
      <w:lvlJc w:val="left"/>
      <w:pPr>
        <w:ind w:left="587" w:hanging="360"/>
      </w:pPr>
      <w:rPr>
        <w:rFonts w:ascii="FinalSix Book" w:eastAsiaTheme="minorHAnsi" w:hAnsi="FinalSix Book" w:cs="FinalSix Book" w:hint="default"/>
      </w:rPr>
    </w:lvl>
    <w:lvl w:ilvl="1" w:tplc="040C0003" w:tentative="1">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5" w15:restartNumberingAfterBreak="0">
    <w:nsid w:val="671D7FCB"/>
    <w:multiLevelType w:val="hybridMultilevel"/>
    <w:tmpl w:val="02086578"/>
    <w:lvl w:ilvl="0" w:tplc="E3A272F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6213089">
    <w:abstractNumId w:val="4"/>
  </w:num>
  <w:num w:numId="2" w16cid:durableId="611522622">
    <w:abstractNumId w:val="2"/>
  </w:num>
  <w:num w:numId="3" w16cid:durableId="1930189150">
    <w:abstractNumId w:val="1"/>
  </w:num>
  <w:num w:numId="4" w16cid:durableId="824053539">
    <w:abstractNumId w:val="5"/>
  </w:num>
  <w:num w:numId="5" w16cid:durableId="1898588874">
    <w:abstractNumId w:val="3"/>
  </w:num>
  <w:num w:numId="6" w16cid:durableId="273750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04F"/>
    <w:rsid w:val="00073DE8"/>
    <w:rsid w:val="002F0057"/>
    <w:rsid w:val="002F20B4"/>
    <w:rsid w:val="004129EF"/>
    <w:rsid w:val="0042565C"/>
    <w:rsid w:val="0049359B"/>
    <w:rsid w:val="004F4A1F"/>
    <w:rsid w:val="005F3B27"/>
    <w:rsid w:val="00665CC3"/>
    <w:rsid w:val="006C266B"/>
    <w:rsid w:val="00701E01"/>
    <w:rsid w:val="00703AFB"/>
    <w:rsid w:val="007E3F3B"/>
    <w:rsid w:val="008353CF"/>
    <w:rsid w:val="008874AA"/>
    <w:rsid w:val="00946388"/>
    <w:rsid w:val="009A1BB9"/>
    <w:rsid w:val="009B204F"/>
    <w:rsid w:val="009B6850"/>
    <w:rsid w:val="00A17314"/>
    <w:rsid w:val="00A32BFC"/>
    <w:rsid w:val="00A476A0"/>
    <w:rsid w:val="00AE3807"/>
    <w:rsid w:val="00BC415E"/>
    <w:rsid w:val="00C31433"/>
    <w:rsid w:val="00C32311"/>
    <w:rsid w:val="00C67807"/>
    <w:rsid w:val="00D1392D"/>
    <w:rsid w:val="00D87363"/>
    <w:rsid w:val="00D9468D"/>
    <w:rsid w:val="00E962E8"/>
    <w:rsid w:val="00F325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476F"/>
  <w15:chartTrackingRefBased/>
  <w15:docId w15:val="{F4B2F031-6D82-4F7B-AF56-90104843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9B204F"/>
    <w:pPr>
      <w:autoSpaceDE w:val="0"/>
      <w:autoSpaceDN w:val="0"/>
      <w:adjustRightInd w:val="0"/>
      <w:spacing w:after="0" w:line="288" w:lineRule="auto"/>
      <w:textAlignment w:val="center"/>
    </w:pPr>
    <w:rPr>
      <w:rFonts w:ascii="Minion Pro" w:hAnsi="Minion Pro" w:cs="Minion Pro"/>
      <w:color w:val="000000"/>
      <w:kern w:val="0"/>
      <w:sz w:val="24"/>
      <w:szCs w:val="24"/>
    </w:rPr>
  </w:style>
  <w:style w:type="paragraph" w:styleId="Paragraphedeliste">
    <w:name w:val="List Paragraph"/>
    <w:basedOn w:val="Normal"/>
    <w:uiPriority w:val="34"/>
    <w:qFormat/>
    <w:rsid w:val="0042565C"/>
    <w:pPr>
      <w:ind w:left="720"/>
      <w:contextualSpacing/>
    </w:pPr>
  </w:style>
  <w:style w:type="table" w:styleId="Grilledutableau">
    <w:name w:val="Table Grid"/>
    <w:basedOn w:val="TableauNormal"/>
    <w:uiPriority w:val="39"/>
    <w:rsid w:val="002F2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A1BB9"/>
    <w:pPr>
      <w:tabs>
        <w:tab w:val="center" w:pos="4536"/>
        <w:tab w:val="right" w:pos="9072"/>
      </w:tabs>
      <w:spacing w:after="0" w:line="240" w:lineRule="auto"/>
    </w:pPr>
  </w:style>
  <w:style w:type="character" w:customStyle="1" w:styleId="En-tteCar">
    <w:name w:val="En-tête Car"/>
    <w:basedOn w:val="Policepardfaut"/>
    <w:link w:val="En-tte"/>
    <w:uiPriority w:val="99"/>
    <w:rsid w:val="009A1BB9"/>
  </w:style>
  <w:style w:type="paragraph" w:styleId="Pieddepage">
    <w:name w:val="footer"/>
    <w:basedOn w:val="Normal"/>
    <w:link w:val="PieddepageCar"/>
    <w:uiPriority w:val="99"/>
    <w:unhideWhenUsed/>
    <w:rsid w:val="009A1B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1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2450</Words>
  <Characters>13475</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desclos</dc:creator>
  <cp:keywords/>
  <dc:description/>
  <cp:lastModifiedBy>pascal desclos</cp:lastModifiedBy>
  <cp:revision>16</cp:revision>
  <dcterms:created xsi:type="dcterms:W3CDTF">2023-06-17T08:40:00Z</dcterms:created>
  <dcterms:modified xsi:type="dcterms:W3CDTF">2023-06-17T17:09:00Z</dcterms:modified>
</cp:coreProperties>
</file>